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D406" w14:textId="77777777" w:rsidR="00846630" w:rsidRPr="00EE7A82" w:rsidRDefault="00EE7A82" w:rsidP="00EE7A82">
      <w:pPr>
        <w:spacing w:line="240" w:lineRule="auto"/>
        <w:ind w:left="-709"/>
        <w:rPr>
          <w:b/>
          <w:color w:val="002060"/>
          <w:sz w:val="36"/>
          <w:szCs w:val="36"/>
        </w:rPr>
      </w:pPr>
      <w:r>
        <w:rPr>
          <w:noProof/>
        </w:rPr>
        <mc:AlternateContent>
          <mc:Choice Requires="wps">
            <w:drawing>
              <wp:anchor distT="0" distB="0" distL="114300" distR="114300" simplePos="0" relativeHeight="251655680" behindDoc="0" locked="0" layoutInCell="1" allowOverlap="1" wp14:anchorId="4287DCDA" wp14:editId="713062B8">
                <wp:simplePos x="0" y="0"/>
                <wp:positionH relativeFrom="margin">
                  <wp:align>right</wp:align>
                </wp:positionH>
                <wp:positionV relativeFrom="paragraph">
                  <wp:posOffset>-372745</wp:posOffset>
                </wp:positionV>
                <wp:extent cx="6929120" cy="9144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14400"/>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13D0" w14:textId="77777777" w:rsidR="00BD082C" w:rsidRPr="002F1E25" w:rsidRDefault="00BD082C" w:rsidP="002F1E25">
                            <w:pPr>
                              <w:ind w:left="2268" w:firstLine="12"/>
                              <w:rPr>
                                <w:caps/>
                                <w:color w:val="990033"/>
                                <w:sz w:val="24"/>
                                <w:szCs w:val="24"/>
                              </w:rPr>
                            </w:pPr>
                            <w:r w:rsidRPr="007F6F6C">
                              <w:rPr>
                                <w:b/>
                                <w:color w:val="990033"/>
                                <w:sz w:val="24"/>
                                <w:szCs w:val="24"/>
                              </w:rPr>
                              <w:t>BULLETIN D’INSCRIPTI</w:t>
                            </w:r>
                            <w:r>
                              <w:rPr>
                                <w:b/>
                                <w:color w:val="990033"/>
                                <w:sz w:val="24"/>
                                <w:szCs w:val="24"/>
                              </w:rPr>
                              <w:t>ON FORMATIONS INTER-ENTREPRISES</w:t>
                            </w:r>
                            <w:r>
                              <w:rPr>
                                <w:b/>
                                <w:color w:val="990033"/>
                                <w:sz w:val="24"/>
                                <w:szCs w:val="24"/>
                              </w:rPr>
                              <w:br/>
                            </w:r>
                            <w:r w:rsidRPr="00EE7A82">
                              <w:rPr>
                                <w:caps/>
                                <w:color w:val="990033"/>
                                <w:sz w:val="20"/>
                                <w:szCs w:val="20"/>
                              </w:rPr>
                              <w:t xml:space="preserve">A compléter et à retourner par mail </w:t>
                            </w:r>
                            <w:r w:rsidRPr="00EE7A82">
                              <w:rPr>
                                <w:color w:val="990033"/>
                                <w:sz w:val="20"/>
                                <w:szCs w:val="20"/>
                              </w:rPr>
                              <w:t xml:space="preserve">à </w:t>
                            </w:r>
                            <w:r w:rsidRPr="00EE7A82">
                              <w:rPr>
                                <w:caps/>
                                <w:color w:val="990033"/>
                                <w:sz w:val="20"/>
                                <w:szCs w:val="20"/>
                              </w:rPr>
                              <w:t xml:space="preserve">: </w:t>
                            </w:r>
                            <w:r w:rsidRPr="00EE7A82">
                              <w:rPr>
                                <w:color w:val="990033"/>
                                <w:sz w:val="20"/>
                                <w:szCs w:val="20"/>
                              </w:rPr>
                              <w:t xml:space="preserve">Céline GOURRE - </w:t>
                            </w:r>
                            <w:r w:rsidRPr="00EE7A82">
                              <w:rPr>
                                <w:color w:val="990033"/>
                                <w:sz w:val="20"/>
                                <w:szCs w:val="20"/>
                              </w:rPr>
                              <w:br/>
                              <w:t>Référente pédagogique/administratif et référente Handicap.</w:t>
                            </w:r>
                            <w:r w:rsidRPr="00EE7A82">
                              <w:rPr>
                                <w:caps/>
                                <w:color w:val="990033"/>
                                <w:sz w:val="20"/>
                                <w:szCs w:val="20"/>
                              </w:rPr>
                              <w:t xml:space="preserve"> </w:t>
                            </w:r>
                            <w:hyperlink r:id="rId11" w:history="1">
                              <w:r w:rsidR="00EE7A82" w:rsidRPr="00EE7A82">
                                <w:rPr>
                                  <w:rStyle w:val="Lienhypertexte"/>
                                  <w:sz w:val="20"/>
                                  <w:szCs w:val="20"/>
                                </w:rPr>
                                <w:t>celine.gourre@areaoccitanie.com</w:t>
                              </w:r>
                            </w:hyperlink>
                            <w:r w:rsidR="00EE7A82">
                              <w:rPr>
                                <w:caps/>
                                <w:color w:val="990033"/>
                                <w:sz w:val="24"/>
                                <w:szCs w:val="24"/>
                              </w:rPr>
                              <w:t xml:space="preserve">   </w:t>
                            </w:r>
                            <w:r>
                              <w:rPr>
                                <w:caps/>
                                <w:color w:val="990033"/>
                                <w:sz w:val="24"/>
                                <w:szCs w:val="24"/>
                              </w:rPr>
                              <w:br/>
                            </w:r>
                          </w:p>
                          <w:p w14:paraId="37C90C52" w14:textId="77777777" w:rsidR="00EE7A82" w:rsidRDefault="00EE7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7DCDA" id="Rectangle 6" o:spid="_x0000_s1026" style="position:absolute;left:0;text-align:left;margin-left:494.4pt;margin-top:-29.35pt;width:545.6pt;height:1in;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" filled="f" fillcolor="#1f497d [3215]" stroked="f">
                <v:textbox>
                  <w:txbxContent>
                    <w:p w14:paraId="5C9413D0" w14:textId="77777777" w:rsidR="00BD082C" w:rsidRPr="002F1E25" w:rsidRDefault="00BD082C" w:rsidP="002F1E25">
                      <w:pPr>
                        <w:ind w:left="2268" w:firstLine="12"/>
                        <w:rPr>
                          <w:caps/>
                          <w:color w:val="990033"/>
                          <w:sz w:val="24"/>
                          <w:szCs w:val="24"/>
                        </w:rPr>
                      </w:pPr>
                      <w:r w:rsidRPr="007F6F6C">
                        <w:rPr>
                          <w:b/>
                          <w:color w:val="990033"/>
                          <w:sz w:val="24"/>
                          <w:szCs w:val="24"/>
                        </w:rPr>
                        <w:t>BULLETIN D’INSCRIPTI</w:t>
                      </w:r>
                      <w:r>
                        <w:rPr>
                          <w:b/>
                          <w:color w:val="990033"/>
                          <w:sz w:val="24"/>
                          <w:szCs w:val="24"/>
                        </w:rPr>
                        <w:t>ON FORMATIONS INTER-ENTREPRISES</w:t>
                      </w:r>
                      <w:r>
                        <w:rPr>
                          <w:b/>
                          <w:color w:val="990033"/>
                          <w:sz w:val="24"/>
                          <w:szCs w:val="24"/>
                        </w:rPr>
                        <w:br/>
                      </w:r>
                      <w:r w:rsidRPr="00EE7A82">
                        <w:rPr>
                          <w:caps/>
                          <w:color w:val="990033"/>
                          <w:sz w:val="20"/>
                          <w:szCs w:val="20"/>
                        </w:rPr>
                        <w:t xml:space="preserve">A compléter et à retourner par mail </w:t>
                      </w:r>
                      <w:r w:rsidRPr="00EE7A82">
                        <w:rPr>
                          <w:color w:val="990033"/>
                          <w:sz w:val="20"/>
                          <w:szCs w:val="20"/>
                        </w:rPr>
                        <w:t xml:space="preserve">à </w:t>
                      </w:r>
                      <w:r w:rsidRPr="00EE7A82">
                        <w:rPr>
                          <w:caps/>
                          <w:color w:val="990033"/>
                          <w:sz w:val="20"/>
                          <w:szCs w:val="20"/>
                        </w:rPr>
                        <w:t xml:space="preserve">: </w:t>
                      </w:r>
                      <w:r w:rsidRPr="00EE7A82">
                        <w:rPr>
                          <w:color w:val="990033"/>
                          <w:sz w:val="20"/>
                          <w:szCs w:val="20"/>
                        </w:rPr>
                        <w:t xml:space="preserve">Céline GOURRE - </w:t>
                      </w:r>
                      <w:r w:rsidRPr="00EE7A82">
                        <w:rPr>
                          <w:color w:val="990033"/>
                          <w:sz w:val="20"/>
                          <w:szCs w:val="20"/>
                        </w:rPr>
                        <w:br/>
                        <w:t>Référente pédagogique/administratif et référente Handicap.</w:t>
                      </w:r>
                      <w:r w:rsidRPr="00EE7A82">
                        <w:rPr>
                          <w:caps/>
                          <w:color w:val="990033"/>
                          <w:sz w:val="20"/>
                          <w:szCs w:val="20"/>
                        </w:rPr>
                        <w:t xml:space="preserve"> </w:t>
                      </w:r>
                      <w:hyperlink r:id="rId12" w:history="1">
                        <w:r w:rsidR="00EE7A82" w:rsidRPr="00EE7A82">
                          <w:rPr>
                            <w:rStyle w:val="Lienhypertexte"/>
                            <w:sz w:val="20"/>
                            <w:szCs w:val="20"/>
                          </w:rPr>
                          <w:t>celine.gourre@areaoccitanie.com</w:t>
                        </w:r>
                      </w:hyperlink>
                      <w:r w:rsidR="00EE7A82">
                        <w:rPr>
                          <w:caps/>
                          <w:color w:val="990033"/>
                          <w:sz w:val="24"/>
                          <w:szCs w:val="24"/>
                        </w:rPr>
                        <w:t xml:space="preserve">   </w:t>
                      </w:r>
                      <w:r>
                        <w:rPr>
                          <w:caps/>
                          <w:color w:val="990033"/>
                          <w:sz w:val="24"/>
                          <w:szCs w:val="24"/>
                        </w:rPr>
                        <w:br/>
                      </w:r>
                    </w:p>
                    <w:p w14:paraId="37C90C52" w14:textId="77777777" w:rsidR="00EE7A82" w:rsidRDefault="00EE7A82"/>
                  </w:txbxContent>
                </v:textbox>
                <w10:wrap anchorx="margin"/>
              </v:rect>
            </w:pict>
          </mc:Fallback>
        </mc:AlternateContent>
      </w:r>
      <w:r w:rsidR="009025AC">
        <w:rPr>
          <w:noProof/>
        </w:rPr>
        <mc:AlternateContent>
          <mc:Choice Requires="wps">
            <w:drawing>
              <wp:anchor distT="0" distB="0" distL="114300" distR="114300" simplePos="0" relativeHeight="251659264" behindDoc="0" locked="0" layoutInCell="1" allowOverlap="1" wp14:anchorId="684830A4" wp14:editId="347EF0E6">
                <wp:simplePos x="0" y="0"/>
                <wp:positionH relativeFrom="column">
                  <wp:posOffset>5120005</wp:posOffset>
                </wp:positionH>
                <wp:positionV relativeFrom="paragraph">
                  <wp:posOffset>-467995</wp:posOffset>
                </wp:positionV>
                <wp:extent cx="1271270" cy="323850"/>
                <wp:effectExtent l="0" t="0" r="5080" b="0"/>
                <wp:wrapNone/>
                <wp:docPr id="2" name="Zone de texte 2"/>
                <wp:cNvGraphicFramePr/>
                <a:graphic xmlns:a="http://schemas.openxmlformats.org/drawingml/2006/main">
                  <a:graphicData uri="http://schemas.microsoft.com/office/word/2010/wordprocessingShape">
                    <wps:wsp>
                      <wps:cNvSpPr txBox="1"/>
                      <wps:spPr>
                        <a:xfrm>
                          <a:off x="0" y="0"/>
                          <a:ext cx="1271270" cy="323850"/>
                        </a:xfrm>
                        <a:prstGeom prst="rect">
                          <a:avLst/>
                        </a:prstGeom>
                        <a:solidFill>
                          <a:schemeClr val="lt1"/>
                        </a:solidFill>
                        <a:ln w="6350">
                          <a:noFill/>
                        </a:ln>
                      </wps:spPr>
                      <wps:txbx>
                        <w:txbxContent>
                          <w:p w14:paraId="5E236A2A" w14:textId="77777777" w:rsidR="00BD082C" w:rsidRPr="00415F51" w:rsidRDefault="00BD082C">
                            <w:pPr>
                              <w:rPr>
                                <w:sz w:val="18"/>
                                <w:szCs w:val="18"/>
                              </w:rPr>
                            </w:pPr>
                            <w:r w:rsidRPr="00415F51">
                              <w:rPr>
                                <w:sz w:val="18"/>
                                <w:szCs w:val="18"/>
                              </w:rPr>
                              <w:t>MAJ : 11/02/2021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4830A4" id="_x0000_t202" coordsize="21600,21600" o:spt="202" path="m,l,21600r21600,l21600,xe">
                <v:stroke joinstyle="miter"/>
                <v:path gradientshapeok="t" o:connecttype="rect"/>
              </v:shapetype>
              <v:shape id="Zone de texte 2" o:spid="_x0000_s1027" type="#_x0000_t202" style="position:absolute;left:0;text-align:left;margin-left:403.15pt;margin-top:-36.85pt;width:100.1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" fillcolor="white [3201]" stroked="f" strokeweight=".5pt">
                <v:textbox>
                  <w:txbxContent>
                    <w:p w14:paraId="5E236A2A" w14:textId="77777777" w:rsidR="00BD082C" w:rsidRPr="00415F51" w:rsidRDefault="00BD082C">
                      <w:pPr>
                        <w:rPr>
                          <w:sz w:val="18"/>
                          <w:szCs w:val="18"/>
                        </w:rPr>
                      </w:pPr>
                      <w:r w:rsidRPr="00415F51">
                        <w:rPr>
                          <w:sz w:val="18"/>
                          <w:szCs w:val="18"/>
                        </w:rPr>
                        <w:t>MAJ : 11/02/2021</w:t>
                      </w:r>
                    </w:p>
                  </w:txbxContent>
                </v:textbox>
              </v:shape>
            </w:pict>
          </mc:Fallback>
        </mc:AlternateContent>
      </w:r>
      <w:r w:rsidR="00941AAA">
        <w:rPr>
          <w:b/>
          <w:color w:val="002060"/>
          <w:sz w:val="36"/>
          <w:szCs w:val="36"/>
        </w:rPr>
        <w:t xml:space="preserve">                       </w:t>
      </w:r>
      <w:r w:rsidR="00EA3DBF">
        <w:rPr>
          <w:b/>
          <w:color w:val="002060"/>
          <w:sz w:val="36"/>
          <w:szCs w:val="36"/>
        </w:rPr>
        <w:t xml:space="preserve">    </w:t>
      </w:r>
      <w:r w:rsidR="0074145A">
        <w:rPr>
          <w:b/>
          <w:color w:val="002060"/>
          <w:sz w:val="36"/>
          <w:szCs w:val="36"/>
        </w:rPr>
        <w:t xml:space="preserve">     </w:t>
      </w:r>
    </w:p>
    <w:tbl>
      <w:tblPr>
        <w:tblW w:w="10774" w:type="dxa"/>
        <w:tblInd w:w="-60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990033"/>
        <w:tblLook w:val="04A0" w:firstRow="1" w:lastRow="0" w:firstColumn="1" w:lastColumn="0" w:noHBand="0" w:noVBand="1"/>
      </w:tblPr>
      <w:tblGrid>
        <w:gridCol w:w="2836"/>
        <w:gridCol w:w="3825"/>
        <w:gridCol w:w="4113"/>
      </w:tblGrid>
      <w:tr w:rsidR="006F4EDB" w:rsidRPr="004860C2" w14:paraId="0E0CB927" w14:textId="77777777" w:rsidTr="004860C2">
        <w:trPr>
          <w:trHeight w:val="258"/>
        </w:trPr>
        <w:tc>
          <w:tcPr>
            <w:tcW w:w="10774" w:type="dxa"/>
            <w:gridSpan w:val="3"/>
            <w:tcBorders>
              <w:bottom w:val="single" w:sz="12" w:space="0" w:color="FFFFFF"/>
            </w:tcBorders>
            <w:shd w:val="clear" w:color="auto" w:fill="A6A6A6"/>
          </w:tcPr>
          <w:p w14:paraId="45FCCB36" w14:textId="77777777" w:rsidR="006F4EDB" w:rsidRPr="004860C2" w:rsidRDefault="006F4EDB" w:rsidP="004860C2">
            <w:pPr>
              <w:spacing w:after="0" w:line="240" w:lineRule="auto"/>
              <w:rPr>
                <w:b/>
              </w:rPr>
            </w:pPr>
            <w:r w:rsidRPr="004860C2">
              <w:rPr>
                <w:b/>
                <w:color w:val="FFFFFF"/>
              </w:rPr>
              <w:t>STAGE</w:t>
            </w:r>
          </w:p>
        </w:tc>
      </w:tr>
      <w:tr w:rsidR="006F4EDB" w:rsidRPr="004860C2" w14:paraId="714B6D67" w14:textId="77777777" w:rsidTr="004860C2">
        <w:trPr>
          <w:trHeight w:val="258"/>
        </w:trPr>
        <w:tc>
          <w:tcPr>
            <w:tcW w:w="2836" w:type="dxa"/>
            <w:tcBorders>
              <w:top w:val="single" w:sz="12" w:space="0" w:color="FFFFFF"/>
            </w:tcBorders>
            <w:shd w:val="clear" w:color="auto" w:fill="990033"/>
          </w:tcPr>
          <w:p w14:paraId="1927BB2D" w14:textId="77777777" w:rsidR="006F4EDB" w:rsidRPr="004860C2" w:rsidRDefault="006F4EDB" w:rsidP="004860C2">
            <w:pPr>
              <w:spacing w:after="0" w:line="240" w:lineRule="auto"/>
              <w:rPr>
                <w:b/>
              </w:rPr>
            </w:pPr>
            <w:r w:rsidRPr="004860C2">
              <w:rPr>
                <w:b/>
              </w:rPr>
              <w:t xml:space="preserve">Intitulé de la formation </w:t>
            </w:r>
          </w:p>
        </w:tc>
        <w:tc>
          <w:tcPr>
            <w:tcW w:w="7938" w:type="dxa"/>
            <w:gridSpan w:val="2"/>
            <w:tcBorders>
              <w:top w:val="single" w:sz="12" w:space="0" w:color="FFFFFF"/>
            </w:tcBorders>
            <w:shd w:val="clear" w:color="auto" w:fill="F2F2F2"/>
          </w:tcPr>
          <w:p w14:paraId="2444750E" w14:textId="77777777" w:rsidR="006F4EDB" w:rsidRPr="004860C2" w:rsidRDefault="00EE7A82" w:rsidP="004860C2">
            <w:pPr>
              <w:spacing w:after="0" w:line="240" w:lineRule="auto"/>
              <w:rPr>
                <w:b/>
              </w:rPr>
            </w:pPr>
            <w:proofErr w:type="spellStart"/>
            <w:r>
              <w:rPr>
                <w:b/>
              </w:rPr>
              <w:t>Masterclass</w:t>
            </w:r>
            <w:proofErr w:type="spellEnd"/>
            <w:r>
              <w:rPr>
                <w:b/>
              </w:rPr>
              <w:t xml:space="preserve"> Négociation commerciale</w:t>
            </w:r>
          </w:p>
        </w:tc>
      </w:tr>
      <w:tr w:rsidR="00941AAA" w:rsidRPr="004860C2" w14:paraId="784050A5" w14:textId="77777777" w:rsidTr="004860C2">
        <w:trPr>
          <w:trHeight w:val="222"/>
        </w:trPr>
        <w:tc>
          <w:tcPr>
            <w:tcW w:w="2836" w:type="dxa"/>
            <w:shd w:val="clear" w:color="auto" w:fill="990033"/>
          </w:tcPr>
          <w:p w14:paraId="75B10805" w14:textId="77777777" w:rsidR="00325A31" w:rsidRDefault="00941AAA" w:rsidP="004860C2">
            <w:pPr>
              <w:spacing w:after="0" w:line="240" w:lineRule="auto"/>
              <w:rPr>
                <w:b/>
              </w:rPr>
            </w:pPr>
            <w:r w:rsidRPr="004860C2">
              <w:rPr>
                <w:b/>
              </w:rPr>
              <w:t>Date </w:t>
            </w:r>
          </w:p>
          <w:p w14:paraId="238D8E8C" w14:textId="77777777" w:rsidR="00941AAA" w:rsidRPr="004860C2" w:rsidRDefault="00325A31" w:rsidP="004860C2">
            <w:pPr>
              <w:spacing w:after="0" w:line="240" w:lineRule="auto"/>
              <w:rPr>
                <w:b/>
              </w:rPr>
            </w:pPr>
            <w:r>
              <w:rPr>
                <w:b/>
              </w:rPr>
              <w:t xml:space="preserve">Lieu </w:t>
            </w:r>
            <w:r w:rsidRPr="00325A31">
              <w:rPr>
                <w:sz w:val="18"/>
                <w:szCs w:val="18"/>
              </w:rPr>
              <w:t>(Si formation en pré</w:t>
            </w:r>
            <w:r>
              <w:rPr>
                <w:sz w:val="18"/>
                <w:szCs w:val="18"/>
              </w:rPr>
              <w:t>s</w:t>
            </w:r>
            <w:r w:rsidRPr="00325A31">
              <w:rPr>
                <w:sz w:val="18"/>
                <w:szCs w:val="18"/>
              </w:rPr>
              <w:t>entiel)</w:t>
            </w:r>
          </w:p>
        </w:tc>
        <w:tc>
          <w:tcPr>
            <w:tcW w:w="7938" w:type="dxa"/>
            <w:gridSpan w:val="2"/>
            <w:tcBorders>
              <w:bottom w:val="single" w:sz="4" w:space="0" w:color="FFFFFF"/>
              <w:right w:val="single" w:sz="4" w:space="0" w:color="FFFFFF"/>
            </w:tcBorders>
            <w:shd w:val="clear" w:color="auto" w:fill="F2F2F2"/>
          </w:tcPr>
          <w:p w14:paraId="08A2458A" w14:textId="77777777" w:rsidR="00EE7A82" w:rsidRDefault="00EE7A82" w:rsidP="00167960">
            <w:pPr>
              <w:spacing w:after="0" w:line="240" w:lineRule="auto"/>
              <w:rPr>
                <w:b/>
              </w:rPr>
            </w:pPr>
            <w:r>
              <w:rPr>
                <w:b/>
              </w:rPr>
              <w:t xml:space="preserve">4 et 5/11/2021 </w:t>
            </w:r>
          </w:p>
          <w:p w14:paraId="545266D8" w14:textId="77777777" w:rsidR="00941AAA" w:rsidRPr="004860C2" w:rsidRDefault="00EE7A82" w:rsidP="00167960">
            <w:pPr>
              <w:spacing w:after="0" w:line="240" w:lineRule="auto"/>
              <w:rPr>
                <w:b/>
              </w:rPr>
            </w:pPr>
            <w:r>
              <w:rPr>
                <w:b/>
              </w:rPr>
              <w:t xml:space="preserve">Toulouse ou Lézignan </w:t>
            </w:r>
            <w:proofErr w:type="spellStart"/>
            <w:r>
              <w:rPr>
                <w:b/>
              </w:rPr>
              <w:t>cobières</w:t>
            </w:r>
            <w:proofErr w:type="spellEnd"/>
          </w:p>
        </w:tc>
      </w:tr>
      <w:tr w:rsidR="00145847" w:rsidRPr="004860C2" w14:paraId="152B971E" w14:textId="77777777" w:rsidTr="004860C2">
        <w:trPr>
          <w:trHeight w:val="302"/>
        </w:trPr>
        <w:tc>
          <w:tcPr>
            <w:tcW w:w="2836" w:type="dxa"/>
            <w:tcBorders>
              <w:bottom w:val="single" w:sz="18" w:space="0" w:color="FFFFFF"/>
            </w:tcBorders>
            <w:shd w:val="clear" w:color="auto" w:fill="990033"/>
          </w:tcPr>
          <w:p w14:paraId="5662C486" w14:textId="77777777" w:rsidR="00145847" w:rsidRPr="004860C2" w:rsidRDefault="00145847" w:rsidP="004860C2">
            <w:pPr>
              <w:spacing w:after="0" w:line="240" w:lineRule="auto"/>
              <w:rPr>
                <w:b/>
              </w:rPr>
            </w:pPr>
            <w:r w:rsidRPr="004860C2">
              <w:rPr>
                <w:b/>
                <w:color w:val="FFFFFF"/>
              </w:rPr>
              <w:t xml:space="preserve">Tarif  </w:t>
            </w:r>
            <w:r w:rsidR="00040D79" w:rsidRPr="004860C2">
              <w:rPr>
                <w:b/>
                <w:color w:val="FFFFFF"/>
              </w:rPr>
              <w:t> </w:t>
            </w:r>
          </w:p>
        </w:tc>
        <w:tc>
          <w:tcPr>
            <w:tcW w:w="3825" w:type="dxa"/>
            <w:tcBorders>
              <w:bottom w:val="single" w:sz="18" w:space="0" w:color="FFFFFF"/>
              <w:right w:val="single" w:sz="12" w:space="0" w:color="FFFFFF"/>
            </w:tcBorders>
            <w:shd w:val="clear" w:color="auto" w:fill="F2F2F2"/>
          </w:tcPr>
          <w:p w14:paraId="261A28D1" w14:textId="7BF630C9" w:rsidR="00145847" w:rsidRPr="004860C2" w:rsidRDefault="006E631A" w:rsidP="007D143C">
            <w:pPr>
              <w:spacing w:after="0" w:line="240" w:lineRule="auto"/>
              <w:rPr>
                <w:sz w:val="20"/>
                <w:szCs w:val="20"/>
              </w:rPr>
            </w:pPr>
            <w:sdt>
              <w:sdtPr>
                <w:rPr>
                  <w:sz w:val="20"/>
                  <w:szCs w:val="20"/>
                </w:rPr>
                <w:id w:val="-1078358698"/>
                <w14:checkbox>
                  <w14:checked w14:val="1"/>
                  <w14:checkedState w14:val="2612" w14:font="MS Gothic"/>
                  <w14:uncheckedState w14:val="2610" w14:font="MS Gothic"/>
                </w14:checkbox>
              </w:sdtPr>
              <w:sdtEndPr/>
              <w:sdtContent>
                <w:r w:rsidR="00B14960">
                  <w:rPr>
                    <w:rFonts w:ascii="MS Gothic" w:eastAsia="MS Gothic" w:hAnsi="MS Gothic" w:hint="eastAsia"/>
                    <w:sz w:val="20"/>
                    <w:szCs w:val="20"/>
                  </w:rPr>
                  <w:t>☒</w:t>
                </w:r>
              </w:sdtContent>
            </w:sdt>
            <w:r w:rsidR="00145847" w:rsidRPr="004860C2">
              <w:rPr>
                <w:sz w:val="20"/>
                <w:szCs w:val="20"/>
              </w:rPr>
              <w:t>Adhérent</w:t>
            </w:r>
            <w:r w:rsidR="00CA07FD" w:rsidRPr="004860C2">
              <w:rPr>
                <w:sz w:val="20"/>
                <w:szCs w:val="20"/>
              </w:rPr>
              <w:t> </w:t>
            </w:r>
            <w:r w:rsidR="00CA3BE4" w:rsidRPr="004860C2">
              <w:rPr>
                <w:sz w:val="20"/>
                <w:szCs w:val="20"/>
              </w:rPr>
              <w:t>AREA</w:t>
            </w:r>
            <w:r w:rsidR="006437B3" w:rsidRPr="004860C2">
              <w:rPr>
                <w:sz w:val="20"/>
                <w:szCs w:val="20"/>
              </w:rPr>
              <w:t xml:space="preserve"> </w:t>
            </w:r>
            <w:r w:rsidR="00CA07FD" w:rsidRPr="004860C2">
              <w:rPr>
                <w:sz w:val="20"/>
                <w:szCs w:val="20"/>
              </w:rPr>
              <w:t>:</w:t>
            </w:r>
            <w:r w:rsidR="00167960">
              <w:rPr>
                <w:sz w:val="20"/>
                <w:szCs w:val="20"/>
              </w:rPr>
              <w:t xml:space="preserve"> </w:t>
            </w:r>
            <w:r w:rsidR="00EE7A82">
              <w:rPr>
                <w:sz w:val="20"/>
                <w:szCs w:val="20"/>
              </w:rPr>
              <w:t>1000 € HT soit 1200 TTC/pers</w:t>
            </w:r>
          </w:p>
        </w:tc>
        <w:tc>
          <w:tcPr>
            <w:tcW w:w="4113" w:type="dxa"/>
            <w:tcBorders>
              <w:left w:val="single" w:sz="12" w:space="0" w:color="FFFFFF"/>
              <w:bottom w:val="single" w:sz="18" w:space="0" w:color="FFFFFF"/>
            </w:tcBorders>
            <w:shd w:val="clear" w:color="auto" w:fill="F2F2F2"/>
          </w:tcPr>
          <w:p w14:paraId="549C8F20" w14:textId="77777777" w:rsidR="00145847" w:rsidRPr="004860C2" w:rsidRDefault="00145847" w:rsidP="007D143C">
            <w:pPr>
              <w:spacing w:after="0" w:line="240" w:lineRule="auto"/>
              <w:rPr>
                <w:b/>
                <w:sz w:val="20"/>
                <w:szCs w:val="20"/>
              </w:rPr>
            </w:pPr>
            <w:r w:rsidRPr="004860C2">
              <w:rPr>
                <w:sz w:val="20"/>
                <w:szCs w:val="20"/>
              </w:rPr>
              <w:t xml:space="preserve"> </w:t>
            </w:r>
            <w:sdt>
              <w:sdtPr>
                <w:rPr>
                  <w:sz w:val="20"/>
                  <w:szCs w:val="20"/>
                </w:rPr>
                <w:id w:val="-1983535660"/>
                <w14:checkbox>
                  <w14:checked w14:val="0"/>
                  <w14:checkedState w14:val="2612" w14:font="MS Gothic"/>
                  <w14:uncheckedState w14:val="2610" w14:font="MS Gothic"/>
                </w14:checkbox>
              </w:sdtPr>
              <w:sdtEndPr/>
              <w:sdtContent>
                <w:r w:rsidR="00321DE6">
                  <w:rPr>
                    <w:rFonts w:ascii="MS Gothic" w:eastAsia="MS Gothic" w:hAnsi="MS Gothic" w:hint="eastAsia"/>
                    <w:sz w:val="20"/>
                    <w:szCs w:val="20"/>
                  </w:rPr>
                  <w:t>☐</w:t>
                </w:r>
              </w:sdtContent>
            </w:sdt>
            <w:r w:rsidRPr="004860C2">
              <w:rPr>
                <w:sz w:val="20"/>
                <w:szCs w:val="20"/>
              </w:rPr>
              <w:t>Non adhérent</w:t>
            </w:r>
            <w:r w:rsidR="00CA07FD" w:rsidRPr="004860C2">
              <w:rPr>
                <w:sz w:val="20"/>
                <w:szCs w:val="20"/>
              </w:rPr>
              <w:t xml:space="preserve"> : </w:t>
            </w:r>
            <w:r w:rsidR="00EE7A82">
              <w:rPr>
                <w:sz w:val="20"/>
                <w:szCs w:val="20"/>
              </w:rPr>
              <w:t>1400 € HT soit 1680 TTC /pers</w:t>
            </w:r>
          </w:p>
        </w:tc>
      </w:tr>
      <w:tr w:rsidR="006F4EDB" w:rsidRPr="004860C2" w14:paraId="7774AB46" w14:textId="77777777" w:rsidTr="004860C2">
        <w:tblPrEx>
          <w:shd w:val="clear" w:color="auto" w:fill="auto"/>
        </w:tblPrEx>
        <w:trPr>
          <w:trHeight w:val="271"/>
        </w:trPr>
        <w:tc>
          <w:tcPr>
            <w:tcW w:w="10774" w:type="dxa"/>
            <w:gridSpan w:val="3"/>
            <w:shd w:val="clear" w:color="auto" w:fill="A6A6A6"/>
          </w:tcPr>
          <w:p w14:paraId="4451213B" w14:textId="77777777" w:rsidR="006F4EDB" w:rsidRPr="004860C2" w:rsidRDefault="006F4EDB" w:rsidP="00C538AE">
            <w:pPr>
              <w:tabs>
                <w:tab w:val="left" w:pos="7200"/>
              </w:tabs>
              <w:spacing w:after="0" w:line="240" w:lineRule="auto"/>
              <w:rPr>
                <w:b/>
              </w:rPr>
            </w:pPr>
            <w:r w:rsidRPr="004860C2">
              <w:rPr>
                <w:b/>
                <w:color w:val="FFFFFF"/>
              </w:rPr>
              <w:t>PARTICIPANTS</w:t>
            </w:r>
            <w:r w:rsidR="00C538AE">
              <w:rPr>
                <w:b/>
                <w:color w:val="FFFFFF"/>
              </w:rPr>
              <w:tab/>
            </w:r>
          </w:p>
        </w:tc>
      </w:tr>
      <w:tr w:rsidR="006F4EDB" w:rsidRPr="004860C2" w14:paraId="3B668A99" w14:textId="77777777" w:rsidTr="004860C2">
        <w:tblPrEx>
          <w:shd w:val="clear" w:color="auto" w:fill="auto"/>
        </w:tblPrEx>
        <w:trPr>
          <w:trHeight w:val="299"/>
        </w:trPr>
        <w:tc>
          <w:tcPr>
            <w:tcW w:w="2836" w:type="dxa"/>
            <w:shd w:val="clear" w:color="auto" w:fill="990033"/>
          </w:tcPr>
          <w:p w14:paraId="51DB8A46" w14:textId="77777777" w:rsidR="006F4EDB" w:rsidRPr="004860C2" w:rsidRDefault="00573FA3" w:rsidP="004860C2">
            <w:pPr>
              <w:spacing w:after="0" w:line="240" w:lineRule="auto"/>
              <w:rPr>
                <w:b/>
              </w:rPr>
            </w:pPr>
            <w:r w:rsidRPr="004860C2">
              <w:rPr>
                <w:b/>
              </w:rPr>
              <w:t>Raison sociale </w:t>
            </w:r>
          </w:p>
        </w:tc>
        <w:tc>
          <w:tcPr>
            <w:tcW w:w="7938" w:type="dxa"/>
            <w:gridSpan w:val="2"/>
            <w:shd w:val="clear" w:color="auto" w:fill="F2F2F2"/>
          </w:tcPr>
          <w:p w14:paraId="6E54845B" w14:textId="2E0C1756" w:rsidR="006F4EDB" w:rsidRPr="004860C2" w:rsidRDefault="006F4EDB" w:rsidP="004860C2">
            <w:pPr>
              <w:spacing w:after="0" w:line="240" w:lineRule="auto"/>
              <w:rPr>
                <w:b/>
              </w:rPr>
            </w:pPr>
          </w:p>
        </w:tc>
      </w:tr>
      <w:tr w:rsidR="00573FA3" w:rsidRPr="004860C2" w14:paraId="24BF696D" w14:textId="77777777" w:rsidTr="004860C2">
        <w:tblPrEx>
          <w:shd w:val="clear" w:color="auto" w:fill="auto"/>
        </w:tblPrEx>
        <w:trPr>
          <w:trHeight w:val="258"/>
        </w:trPr>
        <w:tc>
          <w:tcPr>
            <w:tcW w:w="2836" w:type="dxa"/>
            <w:shd w:val="clear" w:color="auto" w:fill="990033"/>
          </w:tcPr>
          <w:p w14:paraId="67DFED04" w14:textId="77777777" w:rsidR="00573FA3" w:rsidRPr="004860C2" w:rsidRDefault="00573FA3" w:rsidP="004860C2">
            <w:pPr>
              <w:spacing w:after="0" w:line="240" w:lineRule="auto"/>
              <w:rPr>
                <w:b/>
              </w:rPr>
            </w:pPr>
            <w:r w:rsidRPr="004860C2">
              <w:rPr>
                <w:b/>
              </w:rPr>
              <w:t>1.Nom et prénom </w:t>
            </w:r>
          </w:p>
        </w:tc>
        <w:tc>
          <w:tcPr>
            <w:tcW w:w="7938" w:type="dxa"/>
            <w:gridSpan w:val="2"/>
            <w:shd w:val="clear" w:color="auto" w:fill="F2F2F2"/>
          </w:tcPr>
          <w:p w14:paraId="14949FB4" w14:textId="20E804FA" w:rsidR="00573FA3" w:rsidRPr="004860C2" w:rsidRDefault="00573FA3" w:rsidP="004860C2">
            <w:pPr>
              <w:spacing w:after="0" w:line="240" w:lineRule="auto"/>
              <w:rPr>
                <w:b/>
              </w:rPr>
            </w:pPr>
          </w:p>
        </w:tc>
      </w:tr>
      <w:tr w:rsidR="0017034B" w:rsidRPr="004860C2" w14:paraId="1DA6E980" w14:textId="77777777" w:rsidTr="004860C2">
        <w:tblPrEx>
          <w:shd w:val="clear" w:color="auto" w:fill="auto"/>
        </w:tblPrEx>
        <w:tc>
          <w:tcPr>
            <w:tcW w:w="2836" w:type="dxa"/>
            <w:shd w:val="clear" w:color="auto" w:fill="990033"/>
          </w:tcPr>
          <w:p w14:paraId="5E3C3471" w14:textId="77777777" w:rsidR="0017034B" w:rsidRPr="004860C2" w:rsidRDefault="0017034B" w:rsidP="004860C2">
            <w:pPr>
              <w:spacing w:after="0" w:line="240" w:lineRule="auto"/>
              <w:rPr>
                <w:b/>
              </w:rPr>
            </w:pPr>
            <w:r w:rsidRPr="004860C2">
              <w:rPr>
                <w:b/>
              </w:rPr>
              <w:t>Fonction</w:t>
            </w:r>
            <w:r w:rsidR="006F4EDB" w:rsidRPr="004860C2">
              <w:rPr>
                <w:b/>
              </w:rPr>
              <w:t> </w:t>
            </w:r>
          </w:p>
        </w:tc>
        <w:tc>
          <w:tcPr>
            <w:tcW w:w="7938" w:type="dxa"/>
            <w:gridSpan w:val="2"/>
            <w:shd w:val="clear" w:color="auto" w:fill="F2F2F2"/>
          </w:tcPr>
          <w:p w14:paraId="46B4B595" w14:textId="0013B048" w:rsidR="0017034B" w:rsidRPr="004860C2" w:rsidRDefault="0017034B" w:rsidP="004860C2">
            <w:pPr>
              <w:spacing w:after="0" w:line="240" w:lineRule="auto"/>
              <w:rPr>
                <w:b/>
              </w:rPr>
            </w:pPr>
          </w:p>
        </w:tc>
      </w:tr>
      <w:tr w:rsidR="0017034B" w:rsidRPr="004860C2" w14:paraId="7AC6C7A4" w14:textId="77777777" w:rsidTr="004860C2">
        <w:tblPrEx>
          <w:shd w:val="clear" w:color="auto" w:fill="auto"/>
        </w:tblPrEx>
        <w:tc>
          <w:tcPr>
            <w:tcW w:w="2836" w:type="dxa"/>
            <w:shd w:val="clear" w:color="auto" w:fill="990033"/>
          </w:tcPr>
          <w:p w14:paraId="27589B35" w14:textId="77777777" w:rsidR="0017034B" w:rsidRPr="004860C2" w:rsidRDefault="0017034B" w:rsidP="004860C2">
            <w:pPr>
              <w:spacing w:after="0" w:line="240" w:lineRule="auto"/>
              <w:rPr>
                <w:b/>
              </w:rPr>
            </w:pPr>
            <w:r w:rsidRPr="004860C2">
              <w:rPr>
                <w:b/>
              </w:rPr>
              <w:t>E-mail</w:t>
            </w:r>
            <w:r w:rsidR="006F4EDB" w:rsidRPr="004860C2">
              <w:rPr>
                <w:b/>
              </w:rPr>
              <w:t> </w:t>
            </w:r>
          </w:p>
        </w:tc>
        <w:tc>
          <w:tcPr>
            <w:tcW w:w="7938" w:type="dxa"/>
            <w:gridSpan w:val="2"/>
            <w:shd w:val="clear" w:color="auto" w:fill="F2F2F2"/>
          </w:tcPr>
          <w:p w14:paraId="0D471394" w14:textId="0E5E7C3F" w:rsidR="0017034B" w:rsidRPr="004860C2" w:rsidRDefault="0017034B" w:rsidP="004860C2">
            <w:pPr>
              <w:spacing w:after="0" w:line="240" w:lineRule="auto"/>
              <w:rPr>
                <w:b/>
              </w:rPr>
            </w:pPr>
          </w:p>
        </w:tc>
      </w:tr>
      <w:tr w:rsidR="00304038" w:rsidRPr="004860C2" w14:paraId="613CD2EE" w14:textId="77777777" w:rsidTr="004860C2">
        <w:tblPrEx>
          <w:shd w:val="clear" w:color="auto" w:fill="auto"/>
        </w:tblPrEx>
        <w:tc>
          <w:tcPr>
            <w:tcW w:w="2836" w:type="dxa"/>
            <w:shd w:val="clear" w:color="auto" w:fill="990033"/>
          </w:tcPr>
          <w:p w14:paraId="36E5C53B" w14:textId="77777777" w:rsidR="00304038" w:rsidRPr="004860C2" w:rsidRDefault="00304038" w:rsidP="004860C2">
            <w:pPr>
              <w:spacing w:after="0" w:line="240" w:lineRule="auto"/>
              <w:rPr>
                <w:b/>
              </w:rPr>
            </w:pPr>
            <w:r w:rsidRPr="004860C2">
              <w:rPr>
                <w:b/>
              </w:rPr>
              <w:t>2.Nom et prénom</w:t>
            </w:r>
            <w:r w:rsidR="006F4EDB" w:rsidRPr="004860C2">
              <w:rPr>
                <w:b/>
              </w:rPr>
              <w:t> </w:t>
            </w:r>
          </w:p>
        </w:tc>
        <w:tc>
          <w:tcPr>
            <w:tcW w:w="7938" w:type="dxa"/>
            <w:gridSpan w:val="2"/>
            <w:shd w:val="clear" w:color="auto" w:fill="F2F2F2"/>
          </w:tcPr>
          <w:p w14:paraId="27CC3C94" w14:textId="77777777" w:rsidR="00304038" w:rsidRPr="004860C2" w:rsidRDefault="00304038" w:rsidP="004860C2">
            <w:pPr>
              <w:spacing w:after="0" w:line="240" w:lineRule="auto"/>
              <w:rPr>
                <w:b/>
              </w:rPr>
            </w:pPr>
          </w:p>
        </w:tc>
      </w:tr>
      <w:tr w:rsidR="00304038" w:rsidRPr="004860C2" w14:paraId="50C0A3CD" w14:textId="77777777" w:rsidTr="004860C2">
        <w:tblPrEx>
          <w:shd w:val="clear" w:color="auto" w:fill="auto"/>
        </w:tblPrEx>
        <w:tc>
          <w:tcPr>
            <w:tcW w:w="2836" w:type="dxa"/>
            <w:shd w:val="clear" w:color="auto" w:fill="990033"/>
          </w:tcPr>
          <w:p w14:paraId="7574D424" w14:textId="77777777" w:rsidR="00304038" w:rsidRPr="004860C2" w:rsidRDefault="00304038" w:rsidP="004860C2">
            <w:pPr>
              <w:spacing w:after="0" w:line="240" w:lineRule="auto"/>
              <w:rPr>
                <w:b/>
              </w:rPr>
            </w:pPr>
            <w:r w:rsidRPr="004860C2">
              <w:rPr>
                <w:b/>
              </w:rPr>
              <w:t>Fonction</w:t>
            </w:r>
            <w:r w:rsidR="006F4EDB" w:rsidRPr="004860C2">
              <w:rPr>
                <w:b/>
              </w:rPr>
              <w:t> </w:t>
            </w:r>
          </w:p>
        </w:tc>
        <w:tc>
          <w:tcPr>
            <w:tcW w:w="7938" w:type="dxa"/>
            <w:gridSpan w:val="2"/>
            <w:shd w:val="clear" w:color="auto" w:fill="F2F2F2"/>
          </w:tcPr>
          <w:p w14:paraId="1DFB678F" w14:textId="77777777" w:rsidR="00304038" w:rsidRPr="004860C2" w:rsidRDefault="00304038" w:rsidP="004860C2">
            <w:pPr>
              <w:spacing w:after="0" w:line="240" w:lineRule="auto"/>
              <w:rPr>
                <w:b/>
              </w:rPr>
            </w:pPr>
            <w:bookmarkStart w:id="0" w:name="_GoBack"/>
            <w:bookmarkEnd w:id="0"/>
          </w:p>
        </w:tc>
      </w:tr>
      <w:tr w:rsidR="00304038" w:rsidRPr="004860C2" w14:paraId="367DE0FE" w14:textId="77777777" w:rsidTr="004860C2">
        <w:tblPrEx>
          <w:shd w:val="clear" w:color="auto" w:fill="auto"/>
        </w:tblPrEx>
        <w:tc>
          <w:tcPr>
            <w:tcW w:w="2836" w:type="dxa"/>
            <w:shd w:val="clear" w:color="auto" w:fill="990033"/>
          </w:tcPr>
          <w:p w14:paraId="0958DAEC" w14:textId="77777777" w:rsidR="00304038" w:rsidRPr="004860C2" w:rsidRDefault="00304038" w:rsidP="004860C2">
            <w:pPr>
              <w:spacing w:after="0" w:line="240" w:lineRule="auto"/>
              <w:rPr>
                <w:b/>
              </w:rPr>
            </w:pPr>
            <w:r w:rsidRPr="004860C2">
              <w:rPr>
                <w:b/>
              </w:rPr>
              <w:t>E-mail</w:t>
            </w:r>
            <w:r w:rsidR="006F4EDB" w:rsidRPr="004860C2">
              <w:rPr>
                <w:b/>
              </w:rPr>
              <w:t> </w:t>
            </w:r>
          </w:p>
        </w:tc>
        <w:tc>
          <w:tcPr>
            <w:tcW w:w="7938" w:type="dxa"/>
            <w:gridSpan w:val="2"/>
            <w:shd w:val="clear" w:color="auto" w:fill="F2F2F2"/>
          </w:tcPr>
          <w:p w14:paraId="30D35558" w14:textId="77777777" w:rsidR="00304038" w:rsidRPr="004860C2" w:rsidRDefault="00304038" w:rsidP="004860C2">
            <w:pPr>
              <w:spacing w:after="0" w:line="240" w:lineRule="auto"/>
              <w:rPr>
                <w:b/>
              </w:rPr>
            </w:pPr>
          </w:p>
        </w:tc>
      </w:tr>
      <w:tr w:rsidR="00304038" w:rsidRPr="004860C2" w14:paraId="52A47F14" w14:textId="77777777" w:rsidTr="004860C2">
        <w:tblPrEx>
          <w:shd w:val="clear" w:color="auto" w:fill="auto"/>
        </w:tblPrEx>
        <w:tc>
          <w:tcPr>
            <w:tcW w:w="2836" w:type="dxa"/>
            <w:shd w:val="clear" w:color="auto" w:fill="990033"/>
          </w:tcPr>
          <w:p w14:paraId="162D49D1" w14:textId="77777777" w:rsidR="00304038" w:rsidRPr="004860C2" w:rsidRDefault="00304038" w:rsidP="004860C2">
            <w:pPr>
              <w:spacing w:after="0" w:line="240" w:lineRule="auto"/>
              <w:rPr>
                <w:b/>
              </w:rPr>
            </w:pPr>
            <w:r w:rsidRPr="004860C2">
              <w:rPr>
                <w:b/>
              </w:rPr>
              <w:t>3.Nom et prénom</w:t>
            </w:r>
            <w:r w:rsidR="006F4EDB" w:rsidRPr="004860C2">
              <w:rPr>
                <w:b/>
              </w:rPr>
              <w:t> </w:t>
            </w:r>
          </w:p>
        </w:tc>
        <w:tc>
          <w:tcPr>
            <w:tcW w:w="7938" w:type="dxa"/>
            <w:gridSpan w:val="2"/>
            <w:shd w:val="clear" w:color="auto" w:fill="F2F2F2"/>
          </w:tcPr>
          <w:p w14:paraId="62758CB9" w14:textId="77777777" w:rsidR="00304038" w:rsidRPr="004860C2" w:rsidRDefault="00304038" w:rsidP="004860C2">
            <w:pPr>
              <w:spacing w:after="0" w:line="240" w:lineRule="auto"/>
              <w:rPr>
                <w:b/>
              </w:rPr>
            </w:pPr>
          </w:p>
        </w:tc>
      </w:tr>
      <w:tr w:rsidR="00304038" w:rsidRPr="004860C2" w14:paraId="42D3D23A" w14:textId="77777777" w:rsidTr="004860C2">
        <w:tblPrEx>
          <w:shd w:val="clear" w:color="auto" w:fill="auto"/>
        </w:tblPrEx>
        <w:tc>
          <w:tcPr>
            <w:tcW w:w="2836" w:type="dxa"/>
            <w:shd w:val="clear" w:color="auto" w:fill="990033"/>
          </w:tcPr>
          <w:p w14:paraId="0BAC155C" w14:textId="77777777" w:rsidR="00304038" w:rsidRPr="004860C2" w:rsidRDefault="00304038" w:rsidP="004860C2">
            <w:pPr>
              <w:spacing w:after="0" w:line="240" w:lineRule="auto"/>
              <w:rPr>
                <w:b/>
              </w:rPr>
            </w:pPr>
            <w:r w:rsidRPr="004860C2">
              <w:rPr>
                <w:b/>
              </w:rPr>
              <w:t>Fonction</w:t>
            </w:r>
            <w:r w:rsidR="006F4EDB" w:rsidRPr="004860C2">
              <w:rPr>
                <w:b/>
              </w:rPr>
              <w:t> </w:t>
            </w:r>
          </w:p>
        </w:tc>
        <w:tc>
          <w:tcPr>
            <w:tcW w:w="7938" w:type="dxa"/>
            <w:gridSpan w:val="2"/>
            <w:shd w:val="clear" w:color="auto" w:fill="F2F2F2"/>
          </w:tcPr>
          <w:p w14:paraId="63BC1DE5" w14:textId="77777777" w:rsidR="00304038" w:rsidRPr="004860C2" w:rsidRDefault="00304038" w:rsidP="004860C2">
            <w:pPr>
              <w:spacing w:after="0" w:line="240" w:lineRule="auto"/>
              <w:rPr>
                <w:b/>
              </w:rPr>
            </w:pPr>
          </w:p>
        </w:tc>
      </w:tr>
      <w:tr w:rsidR="00304038" w:rsidRPr="004860C2" w14:paraId="7CB04178" w14:textId="77777777" w:rsidTr="004860C2">
        <w:tblPrEx>
          <w:shd w:val="clear" w:color="auto" w:fill="auto"/>
        </w:tblPrEx>
        <w:tc>
          <w:tcPr>
            <w:tcW w:w="2836" w:type="dxa"/>
            <w:tcBorders>
              <w:bottom w:val="single" w:sz="18" w:space="0" w:color="FFFFFF"/>
            </w:tcBorders>
            <w:shd w:val="clear" w:color="auto" w:fill="990033"/>
          </w:tcPr>
          <w:p w14:paraId="5334D475" w14:textId="77777777" w:rsidR="00304038" w:rsidRPr="004860C2" w:rsidRDefault="00304038" w:rsidP="004860C2">
            <w:pPr>
              <w:spacing w:after="0" w:line="240" w:lineRule="auto"/>
              <w:rPr>
                <w:b/>
              </w:rPr>
            </w:pPr>
            <w:r w:rsidRPr="004860C2">
              <w:rPr>
                <w:b/>
              </w:rPr>
              <w:t>E-mail</w:t>
            </w:r>
            <w:r w:rsidR="006F4EDB" w:rsidRPr="004860C2">
              <w:rPr>
                <w:b/>
              </w:rPr>
              <w:t> </w:t>
            </w:r>
          </w:p>
        </w:tc>
        <w:tc>
          <w:tcPr>
            <w:tcW w:w="7938" w:type="dxa"/>
            <w:gridSpan w:val="2"/>
            <w:tcBorders>
              <w:bottom w:val="single" w:sz="18" w:space="0" w:color="FFFFFF"/>
            </w:tcBorders>
            <w:shd w:val="clear" w:color="auto" w:fill="F2F2F2"/>
          </w:tcPr>
          <w:p w14:paraId="2CC78118" w14:textId="77777777" w:rsidR="00304038" w:rsidRPr="004860C2" w:rsidRDefault="00304038" w:rsidP="004860C2">
            <w:pPr>
              <w:spacing w:after="0" w:line="240" w:lineRule="auto"/>
              <w:rPr>
                <w:b/>
              </w:rPr>
            </w:pPr>
          </w:p>
        </w:tc>
      </w:tr>
      <w:tr w:rsidR="006437B3" w:rsidRPr="004860C2" w14:paraId="11FAD3DC" w14:textId="77777777" w:rsidTr="0048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8"/>
        </w:trPr>
        <w:tc>
          <w:tcPr>
            <w:tcW w:w="10774" w:type="dxa"/>
            <w:gridSpan w:val="3"/>
            <w:tcBorders>
              <w:top w:val="single" w:sz="18" w:space="0" w:color="FFFFFF"/>
              <w:left w:val="single" w:sz="18" w:space="0" w:color="FFFFFF"/>
              <w:bottom w:val="single" w:sz="18" w:space="0" w:color="FFFFFF"/>
              <w:right w:val="single" w:sz="18" w:space="0" w:color="FFFFFF"/>
            </w:tcBorders>
            <w:shd w:val="clear" w:color="auto" w:fill="A6A6A6"/>
          </w:tcPr>
          <w:p w14:paraId="10CC8AF0" w14:textId="567F0CA4" w:rsidR="006437B3" w:rsidRPr="004860C2" w:rsidRDefault="006437B3" w:rsidP="004860C2">
            <w:pPr>
              <w:spacing w:after="0" w:line="240" w:lineRule="auto"/>
              <w:rPr>
                <w:b/>
              </w:rPr>
            </w:pPr>
            <w:r w:rsidRPr="004860C2">
              <w:rPr>
                <w:b/>
                <w:color w:val="FFFFFF"/>
              </w:rPr>
              <w:t>RESPONSABLE DE L’INSCRIPTION</w:t>
            </w:r>
            <w:r w:rsidRPr="004860C2">
              <w:rPr>
                <w:b/>
              </w:rPr>
              <w:t xml:space="preserve"> </w:t>
            </w:r>
            <w:r w:rsidRPr="004860C2">
              <w:rPr>
                <w:b/>
              </w:rPr>
              <w:br/>
            </w:r>
            <w:r w:rsidR="001C234B" w:rsidRPr="00B14960">
              <w:rPr>
                <w:rFonts w:ascii="MS Gothic" w:eastAsia="MS Gothic" w:hAnsi="MS Gothic" w:hint="eastAsia"/>
                <w:sz w:val="24"/>
                <w:szCs w:val="24"/>
                <w:highlight w:val="black"/>
              </w:rPr>
              <w:t>☐</w:t>
            </w:r>
            <w:r w:rsidRPr="004860C2">
              <w:rPr>
                <w:sz w:val="24"/>
                <w:szCs w:val="24"/>
              </w:rPr>
              <w:t>J’atteste avoir pris connaissance des objectifs de formation</w:t>
            </w:r>
            <w:r w:rsidR="00165476">
              <w:rPr>
                <w:sz w:val="24"/>
                <w:szCs w:val="24"/>
              </w:rPr>
              <w:t xml:space="preserve"> et des prérequis.</w:t>
            </w:r>
          </w:p>
        </w:tc>
      </w:tr>
      <w:tr w:rsidR="006437B3" w:rsidRPr="004860C2" w14:paraId="04B41E64" w14:textId="77777777" w:rsidTr="0048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29"/>
        </w:trPr>
        <w:tc>
          <w:tcPr>
            <w:tcW w:w="2836" w:type="dxa"/>
            <w:tcBorders>
              <w:top w:val="single" w:sz="18" w:space="0" w:color="FFFFFF"/>
              <w:left w:val="single" w:sz="18" w:space="0" w:color="FFFFFF"/>
              <w:bottom w:val="single" w:sz="18" w:space="0" w:color="FFFFFF"/>
              <w:right w:val="nil"/>
            </w:tcBorders>
            <w:shd w:val="clear" w:color="auto" w:fill="990033"/>
          </w:tcPr>
          <w:p w14:paraId="5E9E5B03" w14:textId="77777777" w:rsidR="006437B3" w:rsidRPr="004860C2" w:rsidRDefault="006437B3" w:rsidP="004860C2">
            <w:pPr>
              <w:spacing w:after="0" w:line="240" w:lineRule="auto"/>
              <w:rPr>
                <w:b/>
              </w:rPr>
            </w:pPr>
            <w:r w:rsidRPr="004860C2">
              <w:rPr>
                <w:b/>
              </w:rPr>
              <w:t>Nom et prénom</w:t>
            </w:r>
          </w:p>
        </w:tc>
        <w:tc>
          <w:tcPr>
            <w:tcW w:w="7938" w:type="dxa"/>
            <w:gridSpan w:val="2"/>
            <w:tcBorders>
              <w:top w:val="single" w:sz="18" w:space="0" w:color="FFFFFF"/>
              <w:left w:val="nil"/>
              <w:bottom w:val="single" w:sz="18" w:space="0" w:color="FFFFFF"/>
              <w:right w:val="single" w:sz="18" w:space="0" w:color="FFFFFF"/>
            </w:tcBorders>
            <w:shd w:val="clear" w:color="auto" w:fill="F2F2F2"/>
          </w:tcPr>
          <w:p w14:paraId="7C1675DA" w14:textId="4CD05DBD" w:rsidR="006437B3" w:rsidRPr="004860C2" w:rsidRDefault="00B14960" w:rsidP="004860C2">
            <w:pPr>
              <w:spacing w:after="0" w:line="240" w:lineRule="auto"/>
              <w:rPr>
                <w:b/>
                <w:i/>
                <w:sz w:val="18"/>
                <w:szCs w:val="18"/>
              </w:rPr>
            </w:pPr>
            <w:r>
              <w:rPr>
                <w:b/>
                <w:i/>
                <w:sz w:val="18"/>
                <w:szCs w:val="18"/>
              </w:rPr>
              <w:t>BOSC QUENTIN</w:t>
            </w:r>
          </w:p>
        </w:tc>
      </w:tr>
      <w:tr w:rsidR="006437B3" w:rsidRPr="004860C2" w14:paraId="27B533AD" w14:textId="77777777" w:rsidTr="0048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8"/>
        </w:trPr>
        <w:tc>
          <w:tcPr>
            <w:tcW w:w="2836" w:type="dxa"/>
            <w:tcBorders>
              <w:top w:val="single" w:sz="18" w:space="0" w:color="FFFFFF"/>
              <w:left w:val="single" w:sz="18" w:space="0" w:color="FFFFFF"/>
              <w:bottom w:val="single" w:sz="18" w:space="0" w:color="FFFFFF"/>
              <w:right w:val="nil"/>
            </w:tcBorders>
            <w:shd w:val="clear" w:color="auto" w:fill="990033"/>
          </w:tcPr>
          <w:p w14:paraId="0CFE8EEA" w14:textId="77777777" w:rsidR="006437B3" w:rsidRPr="004860C2" w:rsidRDefault="006437B3" w:rsidP="004860C2">
            <w:pPr>
              <w:spacing w:after="0" w:line="240" w:lineRule="auto"/>
              <w:rPr>
                <w:b/>
              </w:rPr>
            </w:pPr>
            <w:r w:rsidRPr="004860C2">
              <w:rPr>
                <w:b/>
              </w:rPr>
              <w:t>Fonction</w:t>
            </w:r>
          </w:p>
        </w:tc>
        <w:tc>
          <w:tcPr>
            <w:tcW w:w="7938" w:type="dxa"/>
            <w:gridSpan w:val="2"/>
            <w:tcBorders>
              <w:top w:val="single" w:sz="18" w:space="0" w:color="FFFFFF"/>
              <w:left w:val="nil"/>
              <w:bottom w:val="single" w:sz="18" w:space="0" w:color="FFFFFF"/>
              <w:right w:val="single" w:sz="18" w:space="0" w:color="FFFFFF"/>
            </w:tcBorders>
            <w:shd w:val="clear" w:color="auto" w:fill="F2F2F2"/>
          </w:tcPr>
          <w:p w14:paraId="1CBD5D69" w14:textId="472E340E" w:rsidR="006437B3" w:rsidRPr="004860C2" w:rsidRDefault="00B14960" w:rsidP="004860C2">
            <w:pPr>
              <w:spacing w:after="0" w:line="240" w:lineRule="auto"/>
            </w:pPr>
            <w:r>
              <w:t>Responsable des Ventes</w:t>
            </w:r>
          </w:p>
        </w:tc>
      </w:tr>
      <w:tr w:rsidR="006437B3" w:rsidRPr="004860C2" w14:paraId="7653E165" w14:textId="77777777" w:rsidTr="0048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9"/>
        </w:trPr>
        <w:tc>
          <w:tcPr>
            <w:tcW w:w="2836" w:type="dxa"/>
            <w:tcBorders>
              <w:top w:val="single" w:sz="18" w:space="0" w:color="FFFFFF"/>
              <w:left w:val="single" w:sz="18" w:space="0" w:color="FFFFFF"/>
              <w:bottom w:val="single" w:sz="18" w:space="0" w:color="FFFFFF"/>
              <w:right w:val="nil"/>
            </w:tcBorders>
            <w:shd w:val="clear" w:color="auto" w:fill="990033"/>
          </w:tcPr>
          <w:p w14:paraId="6D8C45F7" w14:textId="77777777" w:rsidR="006437B3" w:rsidRPr="004860C2" w:rsidRDefault="006437B3" w:rsidP="004860C2">
            <w:pPr>
              <w:spacing w:after="0" w:line="240" w:lineRule="auto"/>
              <w:rPr>
                <w:b/>
                <w:color w:val="FFFFFF"/>
              </w:rPr>
            </w:pPr>
            <w:r w:rsidRPr="004860C2">
              <w:rPr>
                <w:b/>
              </w:rPr>
              <w:t>Tel/mail </w:t>
            </w:r>
            <w:r w:rsidR="00D60AE1" w:rsidRPr="004860C2">
              <w:rPr>
                <w:b/>
              </w:rPr>
              <w:t xml:space="preserve"> </w:t>
            </w:r>
          </w:p>
        </w:tc>
        <w:tc>
          <w:tcPr>
            <w:tcW w:w="7938" w:type="dxa"/>
            <w:gridSpan w:val="2"/>
            <w:tcBorders>
              <w:top w:val="single" w:sz="18" w:space="0" w:color="FFFFFF"/>
              <w:left w:val="nil"/>
              <w:bottom w:val="single" w:sz="18" w:space="0" w:color="FFFFFF"/>
              <w:right w:val="single" w:sz="18" w:space="0" w:color="FFFFFF"/>
            </w:tcBorders>
            <w:shd w:val="clear" w:color="auto" w:fill="F2F2F2"/>
          </w:tcPr>
          <w:p w14:paraId="396517EE" w14:textId="2E703E08" w:rsidR="006437B3" w:rsidRPr="004860C2" w:rsidRDefault="00B14960" w:rsidP="004860C2">
            <w:pPr>
              <w:spacing w:after="0" w:line="240" w:lineRule="auto"/>
            </w:pPr>
            <w:r>
              <w:t>06 86 87 67 99 / qbosc@gabriel-coulet.fr</w:t>
            </w:r>
          </w:p>
        </w:tc>
      </w:tr>
      <w:tr w:rsidR="00D60AE1" w:rsidRPr="004860C2" w14:paraId="311A4586" w14:textId="77777777" w:rsidTr="0048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47"/>
        </w:trPr>
        <w:tc>
          <w:tcPr>
            <w:tcW w:w="2836" w:type="dxa"/>
            <w:tcBorders>
              <w:top w:val="single" w:sz="18" w:space="0" w:color="FFFFFF"/>
              <w:left w:val="single" w:sz="18" w:space="0" w:color="FFFFFF"/>
              <w:right w:val="nil"/>
            </w:tcBorders>
            <w:shd w:val="clear" w:color="auto" w:fill="990033"/>
          </w:tcPr>
          <w:p w14:paraId="0AFADB07" w14:textId="77777777" w:rsidR="00D60AE1" w:rsidRPr="004860C2" w:rsidRDefault="00D60AE1" w:rsidP="0055219D">
            <w:pPr>
              <w:spacing w:after="0" w:line="240" w:lineRule="auto"/>
              <w:rPr>
                <w:b/>
              </w:rPr>
            </w:pPr>
            <w:r w:rsidRPr="004860C2">
              <w:rPr>
                <w:b/>
              </w:rPr>
              <w:t>Avez-vous des attentes particulières à formuler ?</w:t>
            </w:r>
          </w:p>
        </w:tc>
        <w:tc>
          <w:tcPr>
            <w:tcW w:w="7938" w:type="dxa"/>
            <w:gridSpan w:val="2"/>
            <w:tcBorders>
              <w:top w:val="single" w:sz="18" w:space="0" w:color="FFFFFF"/>
              <w:left w:val="nil"/>
              <w:bottom w:val="single" w:sz="18" w:space="0" w:color="FFFFFF"/>
              <w:right w:val="single" w:sz="18" w:space="0" w:color="FFFFFF"/>
            </w:tcBorders>
            <w:shd w:val="clear" w:color="auto" w:fill="F2F2F2"/>
          </w:tcPr>
          <w:p w14:paraId="54B14E6B" w14:textId="173825FF" w:rsidR="00D60AE1" w:rsidRPr="004860C2" w:rsidRDefault="00B14960" w:rsidP="004860C2">
            <w:pPr>
              <w:spacing w:after="0" w:line="240" w:lineRule="auto"/>
            </w:pPr>
            <w:r>
              <w:t>-</w:t>
            </w:r>
          </w:p>
        </w:tc>
      </w:tr>
      <w:tr w:rsidR="0055219D" w:rsidRPr="004860C2" w14:paraId="41FA19D4" w14:textId="77777777" w:rsidTr="0048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47"/>
        </w:trPr>
        <w:tc>
          <w:tcPr>
            <w:tcW w:w="2836" w:type="dxa"/>
            <w:tcBorders>
              <w:top w:val="single" w:sz="18" w:space="0" w:color="FFFFFF"/>
              <w:left w:val="single" w:sz="18" w:space="0" w:color="FFFFFF"/>
              <w:right w:val="nil"/>
            </w:tcBorders>
            <w:shd w:val="clear" w:color="auto" w:fill="990033"/>
          </w:tcPr>
          <w:p w14:paraId="57E9F9AC" w14:textId="77777777" w:rsidR="0055219D" w:rsidRPr="004860C2" w:rsidRDefault="0055219D" w:rsidP="004860C2">
            <w:pPr>
              <w:spacing w:after="0" w:line="240" w:lineRule="auto"/>
              <w:rPr>
                <w:b/>
              </w:rPr>
            </w:pPr>
            <w:r w:rsidRPr="0055219D">
              <w:rPr>
                <w:b/>
              </w:rPr>
              <w:t>Un aménagement est-il nécessair</w:t>
            </w:r>
            <w:r>
              <w:rPr>
                <w:b/>
              </w:rPr>
              <w:t>e pour votre participation</w:t>
            </w:r>
            <w:r w:rsidR="00ED73AB">
              <w:rPr>
                <w:b/>
              </w:rPr>
              <w:t> ?</w:t>
            </w:r>
          </w:p>
        </w:tc>
        <w:tc>
          <w:tcPr>
            <w:tcW w:w="7938" w:type="dxa"/>
            <w:gridSpan w:val="2"/>
            <w:tcBorders>
              <w:top w:val="single" w:sz="18" w:space="0" w:color="FFFFFF"/>
              <w:left w:val="nil"/>
              <w:bottom w:val="single" w:sz="18" w:space="0" w:color="FFFFFF"/>
              <w:right w:val="single" w:sz="18" w:space="0" w:color="FFFFFF"/>
            </w:tcBorders>
            <w:shd w:val="clear" w:color="auto" w:fill="F2F2F2"/>
          </w:tcPr>
          <w:p w14:paraId="461C2D13" w14:textId="230879DF" w:rsidR="0055219D" w:rsidRPr="004860C2" w:rsidRDefault="00B14960" w:rsidP="004860C2">
            <w:pPr>
              <w:spacing w:after="0" w:line="240" w:lineRule="auto"/>
            </w:pPr>
            <w:r>
              <w:t>-</w:t>
            </w:r>
          </w:p>
        </w:tc>
      </w:tr>
      <w:tr w:rsidR="0074145A" w:rsidRPr="004860C2" w14:paraId="324ACE80" w14:textId="77777777" w:rsidTr="0048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2"/>
        </w:trPr>
        <w:tc>
          <w:tcPr>
            <w:tcW w:w="10774" w:type="dxa"/>
            <w:gridSpan w:val="3"/>
            <w:tcBorders>
              <w:top w:val="single" w:sz="18" w:space="0" w:color="FFFFFF"/>
              <w:left w:val="single" w:sz="18" w:space="0" w:color="FFFFFF"/>
              <w:bottom w:val="single" w:sz="12" w:space="0" w:color="FFFFFF"/>
              <w:right w:val="single" w:sz="18" w:space="0" w:color="FFFFFF"/>
            </w:tcBorders>
            <w:shd w:val="clear" w:color="auto" w:fill="A6A6A6"/>
          </w:tcPr>
          <w:p w14:paraId="32BDB162" w14:textId="77777777" w:rsidR="0074145A" w:rsidRPr="004860C2" w:rsidRDefault="006437B3" w:rsidP="004860C2">
            <w:pPr>
              <w:spacing w:after="0" w:line="240" w:lineRule="auto"/>
              <w:rPr>
                <w:b/>
              </w:rPr>
            </w:pPr>
            <w:r w:rsidRPr="004860C2">
              <w:rPr>
                <w:b/>
                <w:color w:val="FFFFFF"/>
              </w:rPr>
              <w:t>FACTURATION</w:t>
            </w:r>
          </w:p>
        </w:tc>
      </w:tr>
      <w:tr w:rsidR="006437B3" w:rsidRPr="004860C2" w14:paraId="3270B4FA" w14:textId="77777777" w:rsidTr="0048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9"/>
        </w:trPr>
        <w:tc>
          <w:tcPr>
            <w:tcW w:w="2836" w:type="dxa"/>
            <w:tcBorders>
              <w:top w:val="single" w:sz="12" w:space="0" w:color="FFFFFF"/>
              <w:left w:val="single" w:sz="18" w:space="0" w:color="FFFFFF"/>
              <w:right w:val="single" w:sz="18" w:space="0" w:color="FFFFFF"/>
            </w:tcBorders>
            <w:shd w:val="clear" w:color="auto" w:fill="990033"/>
          </w:tcPr>
          <w:p w14:paraId="7AE0CC6E" w14:textId="77777777" w:rsidR="006437B3" w:rsidRPr="004860C2" w:rsidRDefault="006437B3" w:rsidP="004860C2">
            <w:pPr>
              <w:spacing w:after="0" w:line="240" w:lineRule="auto"/>
              <w:rPr>
                <w:b/>
              </w:rPr>
            </w:pPr>
            <w:r w:rsidRPr="004860C2">
              <w:rPr>
                <w:b/>
                <w:color w:val="FFFFFF"/>
              </w:rPr>
              <w:t>F</w:t>
            </w:r>
            <w:r w:rsidR="00C46E2F" w:rsidRPr="004860C2">
              <w:rPr>
                <w:b/>
                <w:color w:val="FFFFFF"/>
              </w:rPr>
              <w:t xml:space="preserve">rais de formation </w:t>
            </w:r>
            <w:r w:rsidRPr="004860C2">
              <w:rPr>
                <w:b/>
                <w:color w:val="FFFFFF"/>
              </w:rPr>
              <w:t xml:space="preserve">à facturer à  </w:t>
            </w:r>
          </w:p>
        </w:tc>
        <w:tc>
          <w:tcPr>
            <w:tcW w:w="7938" w:type="dxa"/>
            <w:gridSpan w:val="2"/>
            <w:tcBorders>
              <w:top w:val="single" w:sz="12" w:space="0" w:color="FFFFFF"/>
              <w:left w:val="single" w:sz="18" w:space="0" w:color="FFFFFF"/>
              <w:bottom w:val="single" w:sz="18" w:space="0" w:color="FFFFFF"/>
              <w:right w:val="single" w:sz="18" w:space="0" w:color="FFFFFF"/>
            </w:tcBorders>
            <w:shd w:val="clear" w:color="auto" w:fill="F2F2F2"/>
          </w:tcPr>
          <w:p w14:paraId="1D0F8030" w14:textId="331EF37C" w:rsidR="006437B3" w:rsidRPr="004860C2" w:rsidRDefault="00B14960" w:rsidP="004860C2">
            <w:pPr>
              <w:spacing w:after="0" w:line="240" w:lineRule="auto"/>
              <w:rPr>
                <w:sz w:val="20"/>
                <w:szCs w:val="20"/>
              </w:rPr>
            </w:pPr>
            <w:r>
              <w:rPr>
                <w:b/>
              </w:rPr>
              <w:t xml:space="preserve"> X </w:t>
            </w:r>
            <w:r w:rsidR="00D60AE1" w:rsidRPr="004860C2">
              <w:rPr>
                <w:b/>
                <w:sz w:val="20"/>
                <w:szCs w:val="20"/>
              </w:rPr>
              <w:t>E</w:t>
            </w:r>
            <w:r w:rsidR="006437B3" w:rsidRPr="004860C2">
              <w:rPr>
                <w:b/>
                <w:sz w:val="20"/>
                <w:szCs w:val="20"/>
              </w:rPr>
              <w:t>ntreprise</w:t>
            </w:r>
            <w:r w:rsidR="00D60AE1" w:rsidRPr="004860C2">
              <w:rPr>
                <w:sz w:val="20"/>
                <w:szCs w:val="20"/>
              </w:rPr>
              <w:t xml:space="preserve"> : </w:t>
            </w:r>
            <w:r w:rsidR="006437B3" w:rsidRPr="004860C2">
              <w:rPr>
                <w:sz w:val="20"/>
                <w:szCs w:val="20"/>
              </w:rPr>
              <w:t xml:space="preserve">  </w:t>
            </w:r>
            <w:r>
              <w:rPr>
                <w:sz w:val="20"/>
                <w:szCs w:val="20"/>
              </w:rPr>
              <w:t>GABRIEL COULET SA</w:t>
            </w:r>
            <w:r w:rsidR="006437B3" w:rsidRPr="004860C2">
              <w:rPr>
                <w:sz w:val="20"/>
                <w:szCs w:val="20"/>
              </w:rPr>
              <w:t xml:space="preserve">      </w:t>
            </w:r>
            <w:r w:rsidR="001C234B" w:rsidRPr="004860C2">
              <w:rPr>
                <w:sz w:val="20"/>
                <w:szCs w:val="20"/>
              </w:rPr>
              <w:t xml:space="preserve">    </w:t>
            </w:r>
            <w:r w:rsidR="0011126A" w:rsidRPr="004860C2">
              <w:rPr>
                <w:sz w:val="20"/>
                <w:szCs w:val="20"/>
              </w:rPr>
              <w:t xml:space="preserve"> </w:t>
            </w:r>
            <w:r w:rsidR="006437B3" w:rsidRPr="004860C2">
              <w:rPr>
                <w:sz w:val="20"/>
                <w:szCs w:val="20"/>
              </w:rPr>
              <w:t>N° TVA intracommunautaire</w:t>
            </w:r>
            <w:r w:rsidR="00D60AE1" w:rsidRPr="004860C2">
              <w:rPr>
                <w:b/>
                <w:sz w:val="20"/>
                <w:szCs w:val="20"/>
              </w:rPr>
              <w:t> :</w:t>
            </w:r>
            <w:r>
              <w:rPr>
                <w:rFonts w:ascii="Roboto-Regular-webfont" w:hAnsi="Roboto-Regular-webfont"/>
                <w:color w:val="232A34"/>
                <w:sz w:val="20"/>
                <w:szCs w:val="20"/>
                <w:shd w:val="clear" w:color="auto" w:fill="FFFFFF"/>
              </w:rPr>
              <w:t xml:space="preserve"> FR46926180035</w:t>
            </w:r>
          </w:p>
          <w:p w14:paraId="76B57E63" w14:textId="77777777" w:rsidR="003E372C" w:rsidRPr="004860C2" w:rsidRDefault="003E372C" w:rsidP="004860C2">
            <w:pPr>
              <w:spacing w:after="0" w:line="240" w:lineRule="auto"/>
              <w:rPr>
                <w:b/>
                <w:sz w:val="20"/>
                <w:szCs w:val="20"/>
              </w:rPr>
            </w:pPr>
            <w:r w:rsidRPr="004860C2">
              <w:rPr>
                <w:rFonts w:ascii="MS Gothic" w:eastAsia="MS Gothic" w:hAnsi="MS Gothic" w:hint="eastAsia"/>
                <w:b/>
              </w:rPr>
              <w:t>☐</w:t>
            </w:r>
            <w:r w:rsidR="00ED73AB">
              <w:rPr>
                <w:b/>
                <w:sz w:val="20"/>
                <w:szCs w:val="20"/>
              </w:rPr>
              <w:t xml:space="preserve"> OPCO</w:t>
            </w:r>
            <w:r w:rsidR="001C234B" w:rsidRPr="004860C2">
              <w:rPr>
                <w:b/>
                <w:sz w:val="20"/>
                <w:szCs w:val="20"/>
              </w:rPr>
              <w:t xml:space="preserve"> - </w:t>
            </w:r>
            <w:r w:rsidR="001C234B" w:rsidRPr="004860C2">
              <w:rPr>
                <w:b/>
                <w:i/>
                <w:sz w:val="20"/>
                <w:szCs w:val="20"/>
              </w:rPr>
              <w:t>à préciser</w:t>
            </w:r>
            <w:r w:rsidR="001C234B" w:rsidRPr="004860C2">
              <w:rPr>
                <w:b/>
                <w:sz w:val="20"/>
                <w:szCs w:val="20"/>
              </w:rPr>
              <w:t xml:space="preserve"> : </w:t>
            </w:r>
            <w:r w:rsidRPr="004860C2">
              <w:rPr>
                <w:b/>
                <w:sz w:val="20"/>
                <w:szCs w:val="20"/>
              </w:rPr>
              <w:br/>
            </w:r>
            <w:r w:rsidRPr="004860C2">
              <w:rPr>
                <w:i/>
                <w:sz w:val="18"/>
                <w:szCs w:val="18"/>
              </w:rPr>
              <w:t>Merci d’adresser votre demande de prise en charge à votre OPCA avant le démarrage de la formation</w:t>
            </w:r>
          </w:p>
          <w:p w14:paraId="2BBE8AB6" w14:textId="77777777" w:rsidR="003E372C" w:rsidRPr="004860C2" w:rsidRDefault="003E372C" w:rsidP="004860C2">
            <w:pPr>
              <w:spacing w:after="0" w:line="240" w:lineRule="auto"/>
              <w:rPr>
                <w:b/>
                <w:sz w:val="20"/>
                <w:szCs w:val="20"/>
              </w:rPr>
            </w:pPr>
            <w:r w:rsidRPr="004860C2">
              <w:rPr>
                <w:rFonts w:ascii="MS Gothic" w:eastAsia="MS Gothic" w:hAnsi="MS Gothic" w:hint="eastAsia"/>
                <w:b/>
              </w:rPr>
              <w:t>☐</w:t>
            </w:r>
            <w:r w:rsidRPr="004860C2">
              <w:rPr>
                <w:b/>
                <w:sz w:val="20"/>
                <w:szCs w:val="20"/>
              </w:rPr>
              <w:t xml:space="preserve"> Stagiaire     </w:t>
            </w:r>
          </w:p>
          <w:p w14:paraId="47DC2D93" w14:textId="77777777" w:rsidR="003E372C" w:rsidRPr="004860C2" w:rsidRDefault="003E372C" w:rsidP="004860C2">
            <w:pPr>
              <w:spacing w:after="0" w:line="240" w:lineRule="auto"/>
              <w:rPr>
                <w:sz w:val="20"/>
                <w:szCs w:val="20"/>
              </w:rPr>
            </w:pPr>
          </w:p>
          <w:p w14:paraId="64CD48DA" w14:textId="69AA0833" w:rsidR="003E372C" w:rsidRPr="0055219D" w:rsidRDefault="00D60AE1" w:rsidP="004860C2">
            <w:pPr>
              <w:spacing w:after="0" w:line="240" w:lineRule="auto"/>
              <w:rPr>
                <w:b/>
              </w:rPr>
            </w:pPr>
            <w:r w:rsidRPr="004860C2">
              <w:rPr>
                <w:b/>
                <w:sz w:val="20"/>
                <w:szCs w:val="20"/>
              </w:rPr>
              <w:t>Adresse</w:t>
            </w:r>
            <w:r w:rsidR="001C234B" w:rsidRPr="004860C2">
              <w:rPr>
                <w:b/>
                <w:sz w:val="20"/>
                <w:szCs w:val="20"/>
              </w:rPr>
              <w:t xml:space="preserve"> </w:t>
            </w:r>
            <w:r w:rsidR="00325A31">
              <w:rPr>
                <w:b/>
                <w:sz w:val="20"/>
                <w:szCs w:val="20"/>
              </w:rPr>
              <w:t xml:space="preserve">de </w:t>
            </w:r>
            <w:r w:rsidR="001C234B" w:rsidRPr="004860C2">
              <w:rPr>
                <w:b/>
                <w:sz w:val="20"/>
                <w:szCs w:val="20"/>
              </w:rPr>
              <w:t>facturation</w:t>
            </w:r>
            <w:r w:rsidRPr="004860C2">
              <w:rPr>
                <w:b/>
                <w:sz w:val="20"/>
                <w:szCs w:val="20"/>
              </w:rPr>
              <w:t> :</w:t>
            </w:r>
            <w:r w:rsidRPr="004860C2">
              <w:rPr>
                <w:b/>
              </w:rPr>
              <w:t xml:space="preserve"> </w:t>
            </w:r>
            <w:r w:rsidR="00B14960">
              <w:rPr>
                <w:b/>
              </w:rPr>
              <w:t>3 Avenue de LAURAS 12250 ROQUEFORT SUR SOULZON</w:t>
            </w:r>
          </w:p>
        </w:tc>
      </w:tr>
    </w:tbl>
    <w:p w14:paraId="28DBB63C" w14:textId="77777777" w:rsidR="004860C2" w:rsidRPr="004860C2" w:rsidRDefault="004860C2" w:rsidP="004860C2">
      <w:pPr>
        <w:spacing w:after="0"/>
        <w:rPr>
          <w:vanish/>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4536"/>
      </w:tblGrid>
      <w:tr w:rsidR="0017034B" w:rsidRPr="004860C2" w14:paraId="60295F28" w14:textId="77777777" w:rsidTr="00325A31">
        <w:trPr>
          <w:trHeight w:val="263"/>
        </w:trPr>
        <w:tc>
          <w:tcPr>
            <w:tcW w:w="6238" w:type="dxa"/>
            <w:shd w:val="clear" w:color="auto" w:fill="7F7F7F"/>
          </w:tcPr>
          <w:p w14:paraId="0FEAE65B" w14:textId="77777777" w:rsidR="0017034B" w:rsidRPr="004860C2" w:rsidRDefault="0017034B" w:rsidP="00304038">
            <w:pPr>
              <w:jc w:val="center"/>
              <w:rPr>
                <w:color w:val="FFFFFF"/>
              </w:rPr>
            </w:pPr>
            <w:r w:rsidRPr="004860C2">
              <w:rPr>
                <w:b/>
                <w:color w:val="FFFFFF"/>
              </w:rPr>
              <w:t>DATE</w:t>
            </w:r>
            <w:r w:rsidRPr="004860C2">
              <w:rPr>
                <w:color w:val="FFFFFF"/>
              </w:rPr>
              <w:t xml:space="preserve"> &amp; </w:t>
            </w:r>
            <w:r w:rsidRPr="004860C2">
              <w:rPr>
                <w:b/>
                <w:color w:val="FFFFFF"/>
              </w:rPr>
              <w:t>SIGNATURE (obligatoire)</w:t>
            </w:r>
          </w:p>
        </w:tc>
        <w:tc>
          <w:tcPr>
            <w:tcW w:w="4536" w:type="dxa"/>
            <w:shd w:val="clear" w:color="auto" w:fill="7F7F7F"/>
          </w:tcPr>
          <w:p w14:paraId="4193DA45" w14:textId="77777777" w:rsidR="0017034B" w:rsidRPr="004860C2" w:rsidRDefault="0017034B" w:rsidP="0017034B">
            <w:pPr>
              <w:jc w:val="center"/>
              <w:rPr>
                <w:color w:val="FFFFFF"/>
              </w:rPr>
            </w:pPr>
            <w:r w:rsidRPr="004860C2">
              <w:rPr>
                <w:b/>
                <w:color w:val="FFFFFF"/>
              </w:rPr>
              <w:t>CACHET</w:t>
            </w:r>
            <w:r w:rsidRPr="004860C2">
              <w:rPr>
                <w:color w:val="FFFFFF"/>
              </w:rPr>
              <w:t xml:space="preserve"> DE L’ENTREPRISE </w:t>
            </w:r>
            <w:r w:rsidRPr="004860C2">
              <w:rPr>
                <w:b/>
                <w:color w:val="FFFFFF"/>
              </w:rPr>
              <w:t>(obligatoire)</w:t>
            </w:r>
          </w:p>
        </w:tc>
      </w:tr>
      <w:tr w:rsidR="0017034B" w:rsidRPr="004860C2" w14:paraId="0E7F55A8" w14:textId="77777777" w:rsidTr="00171441">
        <w:trPr>
          <w:trHeight w:val="1643"/>
        </w:trPr>
        <w:tc>
          <w:tcPr>
            <w:tcW w:w="6238" w:type="dxa"/>
            <w:shd w:val="clear" w:color="auto" w:fill="auto"/>
          </w:tcPr>
          <w:p w14:paraId="2E34766C" w14:textId="1C30EDC6" w:rsidR="0017034B" w:rsidRPr="004860C2" w:rsidRDefault="00573FA3" w:rsidP="00304038">
            <w:pPr>
              <w:rPr>
                <w:sz w:val="20"/>
                <w:szCs w:val="20"/>
              </w:rPr>
            </w:pPr>
            <w:r w:rsidRPr="004860C2">
              <w:rPr>
                <w:i/>
                <w:sz w:val="18"/>
                <w:szCs w:val="18"/>
              </w:rPr>
              <w:t>Toute inscription vaut l’acceptation sans réserve des conditions générales de vente</w:t>
            </w:r>
            <w:r w:rsidR="0017034B" w:rsidRPr="004860C2">
              <w:rPr>
                <w:i/>
                <w:sz w:val="20"/>
                <w:szCs w:val="20"/>
              </w:rPr>
              <w:br/>
            </w:r>
            <w:r w:rsidR="0017034B" w:rsidRPr="004860C2">
              <w:rPr>
                <w:sz w:val="20"/>
                <w:szCs w:val="20"/>
              </w:rPr>
              <w:t>Date : ____</w:t>
            </w:r>
            <w:r w:rsidR="00B14960">
              <w:rPr>
                <w:sz w:val="20"/>
                <w:szCs w:val="20"/>
              </w:rPr>
              <w:t>08/10/2021</w:t>
            </w:r>
            <w:r w:rsidR="0017034B" w:rsidRPr="004860C2">
              <w:rPr>
                <w:sz w:val="20"/>
                <w:szCs w:val="20"/>
              </w:rPr>
              <w:t>______________</w:t>
            </w:r>
          </w:p>
          <w:p w14:paraId="2DAFCE80" w14:textId="5ED14315" w:rsidR="00171441" w:rsidRPr="004860C2" w:rsidRDefault="00941AAA" w:rsidP="00304038">
            <w:pPr>
              <w:rPr>
                <w:sz w:val="20"/>
                <w:szCs w:val="20"/>
              </w:rPr>
            </w:pPr>
            <w:r w:rsidRPr="004860C2">
              <w:rPr>
                <w:sz w:val="20"/>
                <w:szCs w:val="20"/>
              </w:rPr>
              <w:t>Signature</w:t>
            </w:r>
            <w:r w:rsidR="00B14960">
              <w:rPr>
                <w:sz w:val="20"/>
                <w:szCs w:val="20"/>
              </w:rPr>
              <w:t> : BOSC</w:t>
            </w:r>
          </w:p>
        </w:tc>
        <w:tc>
          <w:tcPr>
            <w:tcW w:w="4536" w:type="dxa"/>
            <w:shd w:val="clear" w:color="auto" w:fill="auto"/>
          </w:tcPr>
          <w:p w14:paraId="4C91BFFE" w14:textId="73D3E85E" w:rsidR="0017034B" w:rsidRPr="004860C2" w:rsidRDefault="00B14960" w:rsidP="00304038">
            <w:r>
              <w:rPr>
                <w:noProof/>
              </w:rPr>
              <w:drawing>
                <wp:anchor distT="0" distB="0" distL="114300" distR="114300" simplePos="0" relativeHeight="251660288" behindDoc="1" locked="0" layoutInCell="1" allowOverlap="1" wp14:anchorId="2386574F" wp14:editId="52445C9A">
                  <wp:simplePos x="0" y="0"/>
                  <wp:positionH relativeFrom="column">
                    <wp:posOffset>582930</wp:posOffset>
                  </wp:positionH>
                  <wp:positionV relativeFrom="paragraph">
                    <wp:posOffset>55880</wp:posOffset>
                  </wp:positionV>
                  <wp:extent cx="1504950" cy="925913"/>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a:off x="0" y="0"/>
                            <a:ext cx="1504950" cy="925913"/>
                          </a:xfrm>
                          <a:prstGeom prst="rect">
                            <a:avLst/>
                          </a:prstGeom>
                        </pic:spPr>
                      </pic:pic>
                    </a:graphicData>
                  </a:graphic>
                  <wp14:sizeRelH relativeFrom="margin">
                    <wp14:pctWidth>0</wp14:pctWidth>
                  </wp14:sizeRelH>
                  <wp14:sizeRelV relativeFrom="margin">
                    <wp14:pctHeight>0</wp14:pctHeight>
                  </wp14:sizeRelV>
                </wp:anchor>
              </w:drawing>
            </w:r>
          </w:p>
        </w:tc>
      </w:tr>
    </w:tbl>
    <w:p w14:paraId="4605D477" w14:textId="77777777" w:rsidR="002F1E25" w:rsidRDefault="002F1E25" w:rsidP="00A2054D">
      <w:pPr>
        <w:jc w:val="center"/>
        <w:rPr>
          <w:b/>
          <w:sz w:val="28"/>
          <w:szCs w:val="28"/>
        </w:rPr>
      </w:pPr>
    </w:p>
    <w:p w14:paraId="68B4A92D" w14:textId="77777777" w:rsidR="00957C42" w:rsidRPr="00A54E4B" w:rsidRDefault="00957C42" w:rsidP="00A2054D">
      <w:pPr>
        <w:jc w:val="center"/>
        <w:rPr>
          <w:b/>
          <w:sz w:val="28"/>
          <w:szCs w:val="28"/>
        </w:rPr>
      </w:pPr>
      <w:r w:rsidRPr="00A54E4B">
        <w:rPr>
          <w:b/>
          <w:sz w:val="28"/>
          <w:szCs w:val="28"/>
        </w:rPr>
        <w:lastRenderedPageBreak/>
        <w:t>CONDITIONS GENERALES DE VENTE</w:t>
      </w:r>
      <w:r w:rsidR="00271D38">
        <w:rPr>
          <w:b/>
          <w:sz w:val="28"/>
          <w:szCs w:val="28"/>
        </w:rPr>
        <w:t xml:space="preserve"> </w:t>
      </w:r>
    </w:p>
    <w:tbl>
      <w:tblPr>
        <w:tblW w:w="0" w:type="auto"/>
        <w:tblInd w:w="-601"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5612"/>
        <w:gridCol w:w="5044"/>
      </w:tblGrid>
      <w:tr w:rsidR="00957C42" w:rsidRPr="004860C2" w14:paraId="35DF608A" w14:textId="77777777" w:rsidTr="00BD082C">
        <w:trPr>
          <w:trHeight w:val="13586"/>
        </w:trPr>
        <w:tc>
          <w:tcPr>
            <w:tcW w:w="5703" w:type="dxa"/>
            <w:shd w:val="clear" w:color="auto" w:fill="auto"/>
          </w:tcPr>
          <w:p w14:paraId="75CB1C47" w14:textId="77777777" w:rsidR="002F5FCE" w:rsidRPr="004860C2" w:rsidRDefault="002F5FCE" w:rsidP="004860C2">
            <w:pPr>
              <w:spacing w:after="0" w:line="240" w:lineRule="auto"/>
              <w:rPr>
                <w:b/>
                <w:sz w:val="20"/>
                <w:szCs w:val="20"/>
                <w:u w:val="single"/>
              </w:rPr>
            </w:pPr>
            <w:r w:rsidRPr="004860C2">
              <w:rPr>
                <w:b/>
                <w:sz w:val="20"/>
                <w:szCs w:val="20"/>
                <w:u w:val="single"/>
              </w:rPr>
              <w:t>OBJET ET CHAMP D’APPLICATION</w:t>
            </w:r>
          </w:p>
          <w:p w14:paraId="0C08D671" w14:textId="77777777" w:rsidR="002F5FCE" w:rsidRPr="004860C2" w:rsidRDefault="002F5FCE" w:rsidP="004860C2">
            <w:pPr>
              <w:spacing w:after="0" w:line="240" w:lineRule="auto"/>
              <w:rPr>
                <w:sz w:val="20"/>
                <w:szCs w:val="20"/>
              </w:rPr>
            </w:pPr>
            <w:r w:rsidRPr="004860C2">
              <w:rPr>
                <w:sz w:val="20"/>
                <w:szCs w:val="20"/>
              </w:rPr>
              <w:t>Toute inscription à une session de formation ou commande de formation implique, de la part du futur stagiaire et de son établissement, l’acc</w:t>
            </w:r>
            <w:r w:rsidR="009876AC" w:rsidRPr="004860C2">
              <w:rPr>
                <w:sz w:val="20"/>
                <w:szCs w:val="20"/>
              </w:rPr>
              <w:t xml:space="preserve">eptation sans réserve </w:t>
            </w:r>
            <w:r w:rsidRPr="004860C2">
              <w:rPr>
                <w:sz w:val="20"/>
                <w:szCs w:val="20"/>
              </w:rPr>
              <w:t>et l’adhésion pleine et entière aux présentes conditions générales d’inscription et d’établissem</w:t>
            </w:r>
            <w:r w:rsidR="009876AC" w:rsidRPr="004860C2">
              <w:rPr>
                <w:sz w:val="20"/>
                <w:szCs w:val="20"/>
              </w:rPr>
              <w:t>ent de la convention de formati</w:t>
            </w:r>
            <w:r w:rsidR="00E21A09" w:rsidRPr="004860C2">
              <w:rPr>
                <w:sz w:val="20"/>
                <w:szCs w:val="20"/>
              </w:rPr>
              <w:t xml:space="preserve">on qui prévalent sur tout </w:t>
            </w:r>
            <w:r w:rsidRPr="004860C2">
              <w:rPr>
                <w:sz w:val="20"/>
                <w:szCs w:val="20"/>
              </w:rPr>
              <w:t>autre document de l’acheteur et notamment sur toutes conditions générales d’achat.</w:t>
            </w:r>
          </w:p>
          <w:p w14:paraId="4A177043" w14:textId="77777777" w:rsidR="002F5FCE" w:rsidRPr="004860C2" w:rsidRDefault="002F5FCE" w:rsidP="004860C2">
            <w:pPr>
              <w:spacing w:after="0" w:line="240" w:lineRule="auto"/>
              <w:rPr>
                <w:b/>
                <w:sz w:val="20"/>
                <w:szCs w:val="20"/>
                <w:u w:val="single"/>
              </w:rPr>
            </w:pPr>
          </w:p>
          <w:p w14:paraId="003A9190" w14:textId="77777777" w:rsidR="00957C42" w:rsidRPr="004860C2" w:rsidRDefault="00957C42" w:rsidP="004860C2">
            <w:pPr>
              <w:spacing w:after="0" w:line="240" w:lineRule="auto"/>
              <w:rPr>
                <w:b/>
                <w:sz w:val="20"/>
                <w:szCs w:val="20"/>
                <w:u w:val="single"/>
              </w:rPr>
            </w:pPr>
            <w:r w:rsidRPr="004860C2">
              <w:rPr>
                <w:b/>
                <w:sz w:val="20"/>
                <w:szCs w:val="20"/>
                <w:u w:val="single"/>
              </w:rPr>
              <w:t>T</w:t>
            </w:r>
            <w:r w:rsidR="002F5FCE" w:rsidRPr="004860C2">
              <w:rPr>
                <w:b/>
                <w:sz w:val="20"/>
                <w:szCs w:val="20"/>
                <w:u w:val="single"/>
              </w:rPr>
              <w:t xml:space="preserve">ARIFS ET CONDITIONS DE </w:t>
            </w:r>
            <w:proofErr w:type="gramStart"/>
            <w:r w:rsidR="002F5FCE" w:rsidRPr="004860C2">
              <w:rPr>
                <w:b/>
                <w:sz w:val="20"/>
                <w:szCs w:val="20"/>
                <w:u w:val="single"/>
              </w:rPr>
              <w:t xml:space="preserve">PAIEMENT  </w:t>
            </w:r>
            <w:r w:rsidRPr="004860C2">
              <w:rPr>
                <w:b/>
                <w:sz w:val="20"/>
                <w:szCs w:val="20"/>
                <w:u w:val="single"/>
              </w:rPr>
              <w:t>:</w:t>
            </w:r>
            <w:proofErr w:type="gramEnd"/>
          </w:p>
          <w:p w14:paraId="61EEDEE8" w14:textId="77777777" w:rsidR="00957C42" w:rsidRPr="004860C2" w:rsidRDefault="00957C42" w:rsidP="004860C2">
            <w:pPr>
              <w:spacing w:after="0" w:line="240" w:lineRule="auto"/>
              <w:rPr>
                <w:sz w:val="20"/>
                <w:szCs w:val="20"/>
              </w:rPr>
            </w:pPr>
            <w:r w:rsidRPr="004860C2">
              <w:rPr>
                <w:sz w:val="20"/>
                <w:szCs w:val="20"/>
              </w:rPr>
              <w:t xml:space="preserve">Le prix de chaque stage figure sur le programme de formation. </w:t>
            </w:r>
          </w:p>
          <w:p w14:paraId="23EA60D2" w14:textId="77777777" w:rsidR="00957C42" w:rsidRPr="004860C2" w:rsidRDefault="00957C42" w:rsidP="004860C2">
            <w:pPr>
              <w:spacing w:after="0" w:line="240" w:lineRule="auto"/>
              <w:rPr>
                <w:sz w:val="20"/>
                <w:szCs w:val="20"/>
              </w:rPr>
            </w:pPr>
            <w:r w:rsidRPr="004860C2">
              <w:rPr>
                <w:sz w:val="20"/>
                <w:szCs w:val="20"/>
              </w:rPr>
              <w:t xml:space="preserve">Ce prix est affiché </w:t>
            </w:r>
            <w:r w:rsidR="00DC60ED">
              <w:rPr>
                <w:sz w:val="20"/>
                <w:szCs w:val="20"/>
              </w:rPr>
              <w:t xml:space="preserve">en </w:t>
            </w:r>
            <w:r w:rsidR="00653608">
              <w:rPr>
                <w:sz w:val="20"/>
                <w:szCs w:val="20"/>
              </w:rPr>
              <w:t xml:space="preserve">hors taxe et </w:t>
            </w:r>
            <w:r w:rsidRPr="004860C2">
              <w:rPr>
                <w:sz w:val="20"/>
                <w:szCs w:val="20"/>
              </w:rPr>
              <w:t xml:space="preserve">toute taxe inclusse T.V.A (20%). Il ne concerne que les coûts pédagogiques. Les frais de repas, d'hébergement et de déplacement </w:t>
            </w:r>
            <w:r w:rsidR="00DC60ED">
              <w:rPr>
                <w:sz w:val="20"/>
                <w:szCs w:val="20"/>
              </w:rPr>
              <w:t xml:space="preserve">des participants </w:t>
            </w:r>
            <w:r w:rsidRPr="004860C2">
              <w:rPr>
                <w:sz w:val="20"/>
                <w:szCs w:val="20"/>
              </w:rPr>
              <w:t>sont à la charge de l’entreprise.</w:t>
            </w:r>
          </w:p>
          <w:p w14:paraId="719127C9" w14:textId="77777777" w:rsidR="00957C42" w:rsidRPr="004860C2" w:rsidRDefault="00957C42" w:rsidP="004860C2">
            <w:pPr>
              <w:spacing w:after="0" w:line="240" w:lineRule="auto"/>
              <w:rPr>
                <w:sz w:val="20"/>
                <w:szCs w:val="20"/>
              </w:rPr>
            </w:pPr>
          </w:p>
          <w:p w14:paraId="68B03F81" w14:textId="77777777" w:rsidR="00957C42" w:rsidRPr="004860C2" w:rsidRDefault="00957C42" w:rsidP="004860C2">
            <w:pPr>
              <w:spacing w:after="0" w:line="240" w:lineRule="auto"/>
              <w:rPr>
                <w:sz w:val="20"/>
                <w:szCs w:val="20"/>
              </w:rPr>
            </w:pPr>
            <w:r w:rsidRPr="004860C2">
              <w:rPr>
                <w:sz w:val="20"/>
                <w:szCs w:val="20"/>
              </w:rPr>
              <w:t xml:space="preserve">La facture est émise avant ou après la formation selon le type de formation. Elle est adressée à l’entreprise ou l’OPCA selon le cas. Le paiement s’effectue à réception, par chèque à l’ordre </w:t>
            </w:r>
            <w:r w:rsidR="00002166">
              <w:rPr>
                <w:sz w:val="20"/>
                <w:szCs w:val="20"/>
              </w:rPr>
              <w:t>de l’</w:t>
            </w:r>
            <w:r w:rsidR="00CA3BE4" w:rsidRPr="004860C2">
              <w:rPr>
                <w:sz w:val="20"/>
                <w:szCs w:val="20"/>
              </w:rPr>
              <w:t>AREA Occitanie</w:t>
            </w:r>
            <w:r w:rsidRPr="004860C2">
              <w:rPr>
                <w:sz w:val="20"/>
                <w:szCs w:val="20"/>
              </w:rPr>
              <w:t xml:space="preserve"> ou par virement à son compte bancaire (RIB à disposition).</w:t>
            </w:r>
          </w:p>
          <w:p w14:paraId="4C8130DF" w14:textId="77777777" w:rsidR="00957C42" w:rsidRPr="004860C2" w:rsidRDefault="00957C42" w:rsidP="004860C2">
            <w:pPr>
              <w:spacing w:after="0" w:line="240" w:lineRule="auto"/>
              <w:rPr>
                <w:sz w:val="20"/>
                <w:szCs w:val="20"/>
              </w:rPr>
            </w:pPr>
            <w:r w:rsidRPr="004860C2">
              <w:rPr>
                <w:sz w:val="20"/>
                <w:szCs w:val="20"/>
              </w:rPr>
              <w:t>Le d</w:t>
            </w:r>
            <w:r w:rsidR="00653608">
              <w:rPr>
                <w:sz w:val="20"/>
                <w:szCs w:val="20"/>
              </w:rPr>
              <w:t>élai de règlement est fixé à 30</w:t>
            </w:r>
            <w:r w:rsidRPr="004860C2">
              <w:rPr>
                <w:sz w:val="20"/>
                <w:szCs w:val="20"/>
              </w:rPr>
              <w:t xml:space="preserve"> jours date de la facture sauf mention particulière portée par </w:t>
            </w:r>
            <w:r w:rsidR="00B041E2" w:rsidRPr="00B041E2">
              <w:rPr>
                <w:sz w:val="20"/>
                <w:szCs w:val="20"/>
              </w:rPr>
              <w:t xml:space="preserve">l’AREA </w:t>
            </w:r>
            <w:r w:rsidRPr="004860C2">
              <w:rPr>
                <w:sz w:val="20"/>
                <w:szCs w:val="20"/>
              </w:rPr>
              <w:t>sur la facture. Si le règlement n’est pas parvenu à la date d’échéance, les dispositions prévues en cas de retard de paiement seront appliquées.</w:t>
            </w:r>
          </w:p>
          <w:p w14:paraId="133CC244" w14:textId="77777777" w:rsidR="00957C42" w:rsidRPr="004860C2" w:rsidRDefault="00957C42" w:rsidP="004860C2">
            <w:pPr>
              <w:spacing w:after="0" w:line="240" w:lineRule="auto"/>
              <w:rPr>
                <w:b/>
                <w:sz w:val="20"/>
                <w:szCs w:val="20"/>
                <w:u w:val="single"/>
              </w:rPr>
            </w:pPr>
          </w:p>
          <w:p w14:paraId="1CF569B8" w14:textId="77777777" w:rsidR="00957C42" w:rsidRPr="004860C2" w:rsidRDefault="002F5FCE" w:rsidP="004860C2">
            <w:pPr>
              <w:spacing w:after="0" w:line="240" w:lineRule="auto"/>
              <w:rPr>
                <w:b/>
                <w:sz w:val="20"/>
                <w:szCs w:val="20"/>
                <w:u w:val="single"/>
              </w:rPr>
            </w:pPr>
            <w:r w:rsidRPr="004860C2">
              <w:rPr>
                <w:b/>
                <w:sz w:val="20"/>
                <w:szCs w:val="20"/>
                <w:u w:val="single"/>
              </w:rPr>
              <w:t>RETARD DE PAIEMENT</w:t>
            </w:r>
          </w:p>
          <w:p w14:paraId="0DE58878" w14:textId="77777777" w:rsidR="00957C42" w:rsidRPr="004860C2" w:rsidRDefault="00957C42" w:rsidP="004860C2">
            <w:pPr>
              <w:spacing w:after="0" w:line="240" w:lineRule="auto"/>
              <w:rPr>
                <w:sz w:val="20"/>
                <w:szCs w:val="20"/>
              </w:rPr>
            </w:pPr>
            <w:r w:rsidRPr="004860C2">
              <w:rPr>
                <w:sz w:val="20"/>
                <w:szCs w:val="20"/>
              </w:rPr>
              <w:t xml:space="preserve">En application de l’article L.441-6 du code du commerce, des pénalités de retard sont </w:t>
            </w:r>
            <w:proofErr w:type="gramStart"/>
            <w:r w:rsidRPr="004860C2">
              <w:rPr>
                <w:sz w:val="20"/>
                <w:szCs w:val="20"/>
              </w:rPr>
              <w:t xml:space="preserve">exigibles </w:t>
            </w:r>
            <w:r w:rsidR="00653608">
              <w:rPr>
                <w:sz w:val="20"/>
                <w:szCs w:val="20"/>
              </w:rPr>
              <w:t xml:space="preserve"> </w:t>
            </w:r>
            <w:r w:rsidRPr="004860C2">
              <w:rPr>
                <w:sz w:val="20"/>
                <w:szCs w:val="20"/>
              </w:rPr>
              <w:t>10</w:t>
            </w:r>
            <w:proofErr w:type="gramEnd"/>
            <w:r w:rsidRPr="004860C2">
              <w:rPr>
                <w:sz w:val="20"/>
                <w:szCs w:val="20"/>
              </w:rPr>
              <w:t xml:space="preserve"> jours suivants la date de règlement figurant sur la facture dans les cas où les sommes du</w:t>
            </w:r>
            <w:r w:rsidR="00653608">
              <w:rPr>
                <w:sz w:val="20"/>
                <w:szCs w:val="20"/>
              </w:rPr>
              <w:t>es sont payées après cette date</w:t>
            </w:r>
            <w:r w:rsidRPr="004860C2">
              <w:rPr>
                <w:sz w:val="20"/>
                <w:szCs w:val="20"/>
              </w:rPr>
              <w:t>. Les pénalités de retard seront calculées sur la base d’une fois et demi (1,5), le taux d’intérêt légal. Les pénalités de retard sont exigibles sans qu’un rappel soit nécessaire. Le non-paiement d’une facture à sa date d’échéance entrainera la suspension immédiate de plein droit et sans préavis de la prestation en cours quels que soient sa nature et son état d’avancement.</w:t>
            </w:r>
          </w:p>
          <w:p w14:paraId="39B12827" w14:textId="77777777" w:rsidR="00957C42" w:rsidRPr="004860C2" w:rsidRDefault="00957C42" w:rsidP="004860C2">
            <w:pPr>
              <w:spacing w:after="0" w:line="240" w:lineRule="auto"/>
              <w:rPr>
                <w:sz w:val="20"/>
                <w:szCs w:val="20"/>
              </w:rPr>
            </w:pPr>
          </w:p>
          <w:p w14:paraId="5C5E41B9" w14:textId="77777777" w:rsidR="00957C42" w:rsidRPr="004860C2" w:rsidRDefault="002F5FCE" w:rsidP="004860C2">
            <w:pPr>
              <w:spacing w:after="0" w:line="240" w:lineRule="auto"/>
              <w:rPr>
                <w:b/>
                <w:sz w:val="20"/>
                <w:szCs w:val="20"/>
                <w:u w:val="single"/>
              </w:rPr>
            </w:pPr>
            <w:r w:rsidRPr="004860C2">
              <w:rPr>
                <w:b/>
                <w:sz w:val="20"/>
                <w:szCs w:val="20"/>
                <w:u w:val="single"/>
              </w:rPr>
              <w:t>AVOIR</w:t>
            </w:r>
          </w:p>
          <w:p w14:paraId="270C4314" w14:textId="77777777" w:rsidR="00957C42" w:rsidRPr="004860C2" w:rsidRDefault="00957C42" w:rsidP="004860C2">
            <w:pPr>
              <w:spacing w:after="0" w:line="240" w:lineRule="auto"/>
              <w:rPr>
                <w:sz w:val="20"/>
                <w:szCs w:val="20"/>
              </w:rPr>
            </w:pPr>
            <w:r w:rsidRPr="004860C2">
              <w:rPr>
                <w:sz w:val="20"/>
                <w:szCs w:val="20"/>
              </w:rPr>
              <w:t xml:space="preserve">Dans le cas où, </w:t>
            </w:r>
            <w:r w:rsidR="00B041E2" w:rsidRPr="00B041E2">
              <w:rPr>
                <w:sz w:val="20"/>
                <w:szCs w:val="20"/>
              </w:rPr>
              <w:t xml:space="preserve">l’AREA </w:t>
            </w:r>
            <w:r w:rsidRPr="004860C2">
              <w:rPr>
                <w:sz w:val="20"/>
                <w:szCs w:val="20"/>
              </w:rPr>
              <w:t xml:space="preserve">aurait consenti à un avoir au client, cet avoir ne peut en aucun faire l’objet d’un remboursement. Cet avoir devra être utilisé dans un délai </w:t>
            </w:r>
            <w:r w:rsidR="00653608" w:rsidRPr="004860C2">
              <w:rPr>
                <w:sz w:val="20"/>
                <w:szCs w:val="20"/>
              </w:rPr>
              <w:t>d’un</w:t>
            </w:r>
            <w:r w:rsidRPr="004860C2">
              <w:rPr>
                <w:sz w:val="20"/>
                <w:szCs w:val="20"/>
              </w:rPr>
              <w:t xml:space="preserve"> an à compter de son établissement.</w:t>
            </w:r>
          </w:p>
          <w:p w14:paraId="1C762D2F" w14:textId="77777777" w:rsidR="00957C42" w:rsidRPr="004860C2" w:rsidRDefault="00957C42" w:rsidP="004860C2">
            <w:pPr>
              <w:spacing w:after="0" w:line="240" w:lineRule="auto"/>
              <w:rPr>
                <w:sz w:val="20"/>
                <w:szCs w:val="20"/>
              </w:rPr>
            </w:pPr>
          </w:p>
          <w:p w14:paraId="7CB03285" w14:textId="77777777" w:rsidR="00957C42" w:rsidRPr="004860C2" w:rsidRDefault="002F5FCE" w:rsidP="004860C2">
            <w:pPr>
              <w:spacing w:after="0" w:line="240" w:lineRule="auto"/>
              <w:rPr>
                <w:b/>
                <w:sz w:val="20"/>
                <w:szCs w:val="20"/>
                <w:u w:val="single"/>
              </w:rPr>
            </w:pPr>
            <w:r w:rsidRPr="004860C2">
              <w:rPr>
                <w:b/>
                <w:sz w:val="20"/>
                <w:szCs w:val="20"/>
                <w:u w:val="single"/>
              </w:rPr>
              <w:t xml:space="preserve">ANNULATION OU REPORT DU FAIT DE </w:t>
            </w:r>
            <w:proofErr w:type="gramStart"/>
            <w:r w:rsidRPr="004860C2">
              <w:rPr>
                <w:b/>
                <w:sz w:val="20"/>
                <w:szCs w:val="20"/>
                <w:u w:val="single"/>
              </w:rPr>
              <w:t>L</w:t>
            </w:r>
            <w:r w:rsidR="00002166">
              <w:rPr>
                <w:b/>
                <w:sz w:val="20"/>
                <w:szCs w:val="20"/>
                <w:u w:val="single"/>
              </w:rPr>
              <w:t xml:space="preserve">’AREA </w:t>
            </w:r>
            <w:r w:rsidR="00957C42" w:rsidRPr="004860C2">
              <w:rPr>
                <w:b/>
                <w:sz w:val="20"/>
                <w:szCs w:val="20"/>
                <w:u w:val="single"/>
              </w:rPr>
              <w:t xml:space="preserve"> :</w:t>
            </w:r>
            <w:proofErr w:type="gramEnd"/>
          </w:p>
          <w:p w14:paraId="0E8F1F57" w14:textId="77777777" w:rsidR="00957C42" w:rsidRPr="004860C2" w:rsidRDefault="00653608" w:rsidP="004860C2">
            <w:pPr>
              <w:spacing w:after="0" w:line="240" w:lineRule="auto"/>
              <w:rPr>
                <w:sz w:val="20"/>
                <w:szCs w:val="20"/>
              </w:rPr>
            </w:pPr>
            <w:r>
              <w:rPr>
                <w:sz w:val="20"/>
                <w:szCs w:val="20"/>
              </w:rPr>
              <w:t>L’AREA Occitanie</w:t>
            </w:r>
            <w:r w:rsidR="00957C42" w:rsidRPr="004860C2">
              <w:rPr>
                <w:sz w:val="20"/>
                <w:szCs w:val="20"/>
              </w:rPr>
              <w:t xml:space="preserve"> se réserve la possibilité de reporter ou d’annule</w:t>
            </w:r>
            <w:r>
              <w:rPr>
                <w:sz w:val="20"/>
                <w:szCs w:val="20"/>
              </w:rPr>
              <w:t>r la formation. Dans ce cas le c</w:t>
            </w:r>
            <w:r w:rsidR="00957C42" w:rsidRPr="004860C2">
              <w:rPr>
                <w:sz w:val="20"/>
                <w:szCs w:val="20"/>
              </w:rPr>
              <w:t>lient est prévenu au moins sept jours avant la date de début de la formation. Le client ne pourra prétendre à aucune indemnité du fa</w:t>
            </w:r>
            <w:r>
              <w:rPr>
                <w:sz w:val="20"/>
                <w:szCs w:val="20"/>
              </w:rPr>
              <w:t xml:space="preserve">it de cette annulation </w:t>
            </w:r>
            <w:r w:rsidRPr="004860C2">
              <w:rPr>
                <w:sz w:val="20"/>
                <w:szCs w:val="20"/>
              </w:rPr>
              <w:t>ce</w:t>
            </w:r>
            <w:r>
              <w:rPr>
                <w:sz w:val="20"/>
                <w:szCs w:val="20"/>
              </w:rPr>
              <w:t xml:space="preserve"> </w:t>
            </w:r>
            <w:r w:rsidR="00957C42" w:rsidRPr="004860C2">
              <w:rPr>
                <w:sz w:val="20"/>
                <w:szCs w:val="20"/>
              </w:rPr>
              <w:t>report. En revanche, les sommes versées par le Client pour cette prestation lui seront remboursées.</w:t>
            </w:r>
          </w:p>
          <w:p w14:paraId="23B20C5F" w14:textId="77777777" w:rsidR="00957C42" w:rsidRPr="004860C2" w:rsidRDefault="00957C42" w:rsidP="004860C2">
            <w:pPr>
              <w:spacing w:after="0" w:line="240" w:lineRule="auto"/>
              <w:rPr>
                <w:sz w:val="20"/>
                <w:szCs w:val="20"/>
              </w:rPr>
            </w:pPr>
          </w:p>
        </w:tc>
        <w:tc>
          <w:tcPr>
            <w:tcW w:w="5103" w:type="dxa"/>
            <w:shd w:val="clear" w:color="auto" w:fill="auto"/>
          </w:tcPr>
          <w:p w14:paraId="00916218" w14:textId="77777777" w:rsidR="00E21A09" w:rsidRPr="004860C2" w:rsidRDefault="00E21A09" w:rsidP="004860C2">
            <w:pPr>
              <w:spacing w:after="0" w:line="240" w:lineRule="auto"/>
              <w:rPr>
                <w:b/>
                <w:sz w:val="20"/>
                <w:szCs w:val="20"/>
                <w:u w:val="single"/>
              </w:rPr>
            </w:pPr>
            <w:r w:rsidRPr="004860C2">
              <w:rPr>
                <w:b/>
                <w:sz w:val="20"/>
                <w:szCs w:val="20"/>
                <w:u w:val="single"/>
              </w:rPr>
              <w:t>ANNULATION OU REPORT DU FAIT DU CLIENT</w:t>
            </w:r>
          </w:p>
          <w:p w14:paraId="646CF46E" w14:textId="77777777" w:rsidR="00E21A09" w:rsidRPr="004860C2" w:rsidRDefault="00E21A09" w:rsidP="004860C2">
            <w:pPr>
              <w:spacing w:after="0" w:line="240" w:lineRule="auto"/>
              <w:rPr>
                <w:sz w:val="20"/>
                <w:szCs w:val="20"/>
              </w:rPr>
            </w:pPr>
            <w:r w:rsidRPr="004860C2">
              <w:rPr>
                <w:sz w:val="20"/>
                <w:szCs w:val="20"/>
              </w:rPr>
              <w:t>Pour un inter</w:t>
            </w:r>
            <w:r w:rsidR="00653608">
              <w:rPr>
                <w:sz w:val="20"/>
                <w:szCs w:val="20"/>
              </w:rPr>
              <w:t>-</w:t>
            </w:r>
            <w:proofErr w:type="gramStart"/>
            <w:r w:rsidRPr="004860C2">
              <w:rPr>
                <w:sz w:val="20"/>
                <w:szCs w:val="20"/>
              </w:rPr>
              <w:t>entreprises  ou</w:t>
            </w:r>
            <w:proofErr w:type="gramEnd"/>
            <w:r w:rsidRPr="004860C2">
              <w:rPr>
                <w:sz w:val="20"/>
                <w:szCs w:val="20"/>
              </w:rPr>
              <w:t xml:space="preserve"> un intra-entreprise : toute participation peut être reportée ou  annulée dans la mesure où</w:t>
            </w:r>
            <w:r w:rsidR="00B041E2">
              <w:rPr>
                <w:sz w:val="20"/>
                <w:szCs w:val="20"/>
              </w:rPr>
              <w:t xml:space="preserve"> l’AREA</w:t>
            </w:r>
            <w:r w:rsidR="009025AC">
              <w:rPr>
                <w:sz w:val="20"/>
                <w:szCs w:val="20"/>
              </w:rPr>
              <w:t xml:space="preserve"> en est informé par </w:t>
            </w:r>
            <w:r w:rsidRPr="004860C2">
              <w:rPr>
                <w:sz w:val="20"/>
                <w:szCs w:val="20"/>
              </w:rPr>
              <w:t xml:space="preserve">courriel, au moins 15  jours ouvrés avant la formation. </w:t>
            </w:r>
          </w:p>
          <w:p w14:paraId="42EA0544" w14:textId="77777777" w:rsidR="00E21A09" w:rsidRPr="004860C2" w:rsidRDefault="00E21A09" w:rsidP="004860C2">
            <w:pPr>
              <w:spacing w:after="0" w:line="240" w:lineRule="auto"/>
              <w:rPr>
                <w:sz w:val="20"/>
                <w:szCs w:val="20"/>
              </w:rPr>
            </w:pPr>
          </w:p>
          <w:p w14:paraId="26D8D6D3" w14:textId="77777777" w:rsidR="00E21A09" w:rsidRPr="004860C2" w:rsidRDefault="00E21A09" w:rsidP="004860C2">
            <w:pPr>
              <w:spacing w:after="0" w:line="240" w:lineRule="auto"/>
              <w:rPr>
                <w:sz w:val="20"/>
                <w:szCs w:val="20"/>
              </w:rPr>
            </w:pPr>
            <w:r w:rsidRPr="004860C2">
              <w:rPr>
                <w:sz w:val="20"/>
                <w:szCs w:val="20"/>
              </w:rPr>
              <w:t xml:space="preserve">En cas de renoncement à une prestation de formation imputable au client, à moins de 14 jours et à </w:t>
            </w:r>
            <w:r w:rsidR="00653608">
              <w:rPr>
                <w:sz w:val="20"/>
                <w:szCs w:val="20"/>
              </w:rPr>
              <w:t>plus</w:t>
            </w:r>
            <w:r w:rsidRPr="004860C2">
              <w:rPr>
                <w:sz w:val="20"/>
                <w:szCs w:val="20"/>
              </w:rPr>
              <w:t xml:space="preserve"> de 8 jours francs avant le début de l’action, celui-ci s’engage à verser à </w:t>
            </w:r>
            <w:r w:rsidR="00002166" w:rsidRPr="00002166">
              <w:rPr>
                <w:sz w:val="20"/>
                <w:szCs w:val="20"/>
              </w:rPr>
              <w:t>l’AREA</w:t>
            </w:r>
            <w:r w:rsidRPr="004860C2">
              <w:rPr>
                <w:sz w:val="20"/>
                <w:szCs w:val="20"/>
              </w:rPr>
              <w:t xml:space="preserve"> la somme correspondant à 20% du prix de l’action, au titre de dédommagement.</w:t>
            </w:r>
          </w:p>
          <w:p w14:paraId="67B61D50" w14:textId="77777777" w:rsidR="00E21A09" w:rsidRPr="004860C2" w:rsidRDefault="00E21A09" w:rsidP="004860C2">
            <w:pPr>
              <w:spacing w:after="0" w:line="240" w:lineRule="auto"/>
              <w:rPr>
                <w:sz w:val="20"/>
                <w:szCs w:val="20"/>
              </w:rPr>
            </w:pPr>
            <w:r w:rsidRPr="004860C2">
              <w:rPr>
                <w:sz w:val="20"/>
                <w:szCs w:val="20"/>
              </w:rPr>
              <w:t>En cas de renoncement à une prestation de formation imputable au client, à moins de 8 jours francs avant le début de l’action, celu</w:t>
            </w:r>
            <w:r w:rsidR="00B041E2">
              <w:rPr>
                <w:sz w:val="20"/>
                <w:szCs w:val="20"/>
              </w:rPr>
              <w:t xml:space="preserve">i-ci s’engage à verser au </w:t>
            </w:r>
            <w:proofErr w:type="gramStart"/>
            <w:r w:rsidR="00B041E2">
              <w:rPr>
                <w:sz w:val="20"/>
                <w:szCs w:val="20"/>
              </w:rPr>
              <w:t xml:space="preserve">à </w:t>
            </w:r>
            <w:r w:rsidR="00B041E2" w:rsidRPr="00B041E2">
              <w:rPr>
                <w:sz w:val="20"/>
                <w:szCs w:val="20"/>
              </w:rPr>
              <w:t xml:space="preserve"> l’AREA</w:t>
            </w:r>
            <w:proofErr w:type="gramEnd"/>
            <w:r w:rsidRPr="004860C2">
              <w:rPr>
                <w:sz w:val="20"/>
                <w:szCs w:val="20"/>
              </w:rPr>
              <w:t xml:space="preserve"> la somme correspondant à 80% du prix de l’action, au titre de dédommagement.</w:t>
            </w:r>
          </w:p>
          <w:p w14:paraId="508F7CE6" w14:textId="77777777" w:rsidR="00957C42" w:rsidRPr="004860C2" w:rsidRDefault="00957C42" w:rsidP="004860C2">
            <w:pPr>
              <w:spacing w:after="0" w:line="240" w:lineRule="auto"/>
              <w:rPr>
                <w:b/>
                <w:sz w:val="20"/>
                <w:szCs w:val="20"/>
                <w:u w:val="single"/>
              </w:rPr>
            </w:pPr>
            <w:r w:rsidRPr="004860C2">
              <w:rPr>
                <w:sz w:val="20"/>
                <w:szCs w:val="20"/>
              </w:rPr>
              <w:t xml:space="preserve">En cas de réalisation partielle de la prestation de formation imputable au client, de l’action, celui-ci s’engage à </w:t>
            </w:r>
            <w:r w:rsidR="00002166" w:rsidRPr="004860C2">
              <w:rPr>
                <w:sz w:val="20"/>
                <w:szCs w:val="20"/>
              </w:rPr>
              <w:t>verser à</w:t>
            </w:r>
            <w:r w:rsidRPr="004860C2">
              <w:rPr>
                <w:sz w:val="20"/>
                <w:szCs w:val="20"/>
              </w:rPr>
              <w:t xml:space="preserve"> </w:t>
            </w:r>
            <w:r w:rsidR="00002166" w:rsidRPr="00002166">
              <w:rPr>
                <w:sz w:val="20"/>
                <w:szCs w:val="20"/>
              </w:rPr>
              <w:t xml:space="preserve">l’AREA </w:t>
            </w:r>
            <w:r w:rsidRPr="004860C2">
              <w:rPr>
                <w:sz w:val="20"/>
                <w:szCs w:val="20"/>
              </w:rPr>
              <w:t>la somme correspondant à 100% du prix de l’action, au titre de dédommagement.</w:t>
            </w:r>
          </w:p>
          <w:p w14:paraId="2BB7608B" w14:textId="77777777" w:rsidR="00957C42" w:rsidRPr="004860C2" w:rsidRDefault="00957C42" w:rsidP="004860C2">
            <w:pPr>
              <w:spacing w:after="0" w:line="240" w:lineRule="auto"/>
              <w:rPr>
                <w:b/>
                <w:sz w:val="20"/>
                <w:szCs w:val="20"/>
                <w:u w:val="single"/>
              </w:rPr>
            </w:pPr>
          </w:p>
          <w:p w14:paraId="34FF77EF" w14:textId="77777777" w:rsidR="00957C42" w:rsidRPr="004860C2" w:rsidRDefault="002F5FCE" w:rsidP="004860C2">
            <w:pPr>
              <w:spacing w:after="0" w:line="240" w:lineRule="auto"/>
              <w:rPr>
                <w:b/>
                <w:sz w:val="20"/>
                <w:szCs w:val="20"/>
                <w:u w:val="single"/>
              </w:rPr>
            </w:pPr>
            <w:r w:rsidRPr="004860C2">
              <w:rPr>
                <w:b/>
                <w:sz w:val="20"/>
                <w:szCs w:val="20"/>
                <w:u w:val="single"/>
              </w:rPr>
              <w:t>PROPRIETE INTELLECTUELLE</w:t>
            </w:r>
          </w:p>
          <w:p w14:paraId="47A8D195" w14:textId="77777777" w:rsidR="00957C42" w:rsidRPr="004860C2" w:rsidRDefault="00957C42" w:rsidP="004860C2">
            <w:pPr>
              <w:spacing w:after="0" w:line="240" w:lineRule="auto"/>
              <w:rPr>
                <w:sz w:val="20"/>
                <w:szCs w:val="20"/>
              </w:rPr>
            </w:pPr>
            <w:r w:rsidRPr="004860C2">
              <w:rPr>
                <w:sz w:val="20"/>
                <w:szCs w:val="20"/>
              </w:rPr>
              <w:t xml:space="preserve">En application de la législation relative à la propriété intellectuelle (protection en matière de droit d’auteur, marque déposée), les logiciels, supports, brochures, documentations, outils, cours et tout document en général mis à la disposition du client et de son personnel sont propriété de </w:t>
            </w:r>
            <w:r w:rsidR="00653608">
              <w:rPr>
                <w:sz w:val="20"/>
                <w:szCs w:val="20"/>
              </w:rPr>
              <w:t>l’AREA</w:t>
            </w:r>
            <w:r w:rsidRPr="004860C2">
              <w:rPr>
                <w:sz w:val="20"/>
                <w:szCs w:val="20"/>
              </w:rPr>
              <w:t xml:space="preserve"> ou de ses donneurs de licence. En conséquence, le client s’interdit d’utiliser, de reproduire, directement ou indirectement, en totalité ou en partie, d’adapter, de modifier, de traduire, de représenter, de commercialiser ou de diffuser à des membres de </w:t>
            </w:r>
            <w:r w:rsidR="00002166" w:rsidRPr="004860C2">
              <w:rPr>
                <w:sz w:val="20"/>
                <w:szCs w:val="20"/>
              </w:rPr>
              <w:t>son personnel non participant</w:t>
            </w:r>
            <w:r w:rsidRPr="004860C2">
              <w:rPr>
                <w:sz w:val="20"/>
                <w:szCs w:val="20"/>
              </w:rPr>
              <w:t xml:space="preserve"> aux formations ou à des tiers les supports ou autres ressources pédagogiques mis à disposition sans l’autorisation expresse et écrite de </w:t>
            </w:r>
            <w:r w:rsidR="00B041E2">
              <w:rPr>
                <w:sz w:val="20"/>
                <w:szCs w:val="20"/>
              </w:rPr>
              <w:t>l’</w:t>
            </w:r>
            <w:r w:rsidR="00CA3BE4" w:rsidRPr="004860C2">
              <w:rPr>
                <w:sz w:val="20"/>
                <w:szCs w:val="20"/>
              </w:rPr>
              <w:t>AREA Occitanie</w:t>
            </w:r>
            <w:r w:rsidRPr="004860C2">
              <w:rPr>
                <w:sz w:val="20"/>
                <w:szCs w:val="20"/>
              </w:rPr>
              <w:t xml:space="preserve"> ou de ses ayants droit.</w:t>
            </w:r>
          </w:p>
          <w:p w14:paraId="327D1F17" w14:textId="77777777" w:rsidR="00957C42" w:rsidRDefault="00957C42" w:rsidP="004860C2">
            <w:pPr>
              <w:spacing w:after="0" w:line="240" w:lineRule="auto"/>
              <w:rPr>
                <w:sz w:val="20"/>
                <w:szCs w:val="20"/>
              </w:rPr>
            </w:pPr>
            <w:r w:rsidRPr="004860C2">
              <w:rPr>
                <w:sz w:val="20"/>
                <w:szCs w:val="20"/>
              </w:rPr>
              <w:t>Les parties s’engagent à garder confidentiels les informations et documents de nature économique, technique ou commerciale concernant l’autre partie, auxquels elles pourraient avoir accès au cours de l’exécution du contrat.</w:t>
            </w:r>
          </w:p>
          <w:p w14:paraId="051E86A8" w14:textId="77777777" w:rsidR="00325A31" w:rsidRDefault="00325A31" w:rsidP="004860C2">
            <w:pPr>
              <w:spacing w:after="0" w:line="240" w:lineRule="auto"/>
              <w:rPr>
                <w:sz w:val="20"/>
                <w:szCs w:val="20"/>
              </w:rPr>
            </w:pPr>
          </w:p>
          <w:p w14:paraId="7F209193" w14:textId="77777777" w:rsidR="00325A31" w:rsidRDefault="00325A31" w:rsidP="004860C2">
            <w:pPr>
              <w:spacing w:after="0" w:line="240" w:lineRule="auto"/>
              <w:rPr>
                <w:sz w:val="20"/>
                <w:szCs w:val="20"/>
              </w:rPr>
            </w:pPr>
            <w:r w:rsidRPr="00325A31">
              <w:rPr>
                <w:b/>
                <w:sz w:val="20"/>
                <w:szCs w:val="20"/>
                <w:u w:val="single"/>
              </w:rPr>
              <w:t xml:space="preserve">TRAITEMENT ET GESTION DES DONNEES </w:t>
            </w:r>
          </w:p>
          <w:p w14:paraId="1F7DBD99" w14:textId="77777777" w:rsidR="00325A31" w:rsidRPr="00BD082C" w:rsidRDefault="00325A31" w:rsidP="00325A31">
            <w:pPr>
              <w:rPr>
                <w:color w:val="990033"/>
                <w:sz w:val="20"/>
                <w:szCs w:val="20"/>
              </w:rPr>
            </w:pPr>
            <w:r w:rsidRPr="00BD082C">
              <w:rPr>
                <w:sz w:val="20"/>
                <w:szCs w:val="20"/>
              </w:rPr>
              <w:t>Les informations recueillies par l’AREA dans le cadre notamment des questionnaires de formation (Bulletin d’inscription/questionnaire d’évaluation des prérequis/de satisfaction) font l’objet d’un traitement destiné à l’AREA Occitanie pour la gestion des inscriptions et pour l’évaluation de la qualité des formations. Vous pouvez demander l’accès aux données vous concernant. Vous disposez également d'un droit d’opposition, d’un droit de rectification et d’un droit à la limitation du traitement de vos données que vous pouvez faire valoir à tout moment</w:t>
            </w:r>
            <w:r w:rsidRPr="00BD082C">
              <w:rPr>
                <w:sz w:val="20"/>
                <w:szCs w:val="20"/>
              </w:rPr>
              <w:br/>
              <w:t xml:space="preserve"> en vous adressant à : info@areaoccitanie.com</w:t>
            </w:r>
          </w:p>
        </w:tc>
      </w:tr>
    </w:tbl>
    <w:p w14:paraId="55874C53" w14:textId="77777777" w:rsidR="00957C42" w:rsidRPr="008B4325" w:rsidRDefault="00957C42" w:rsidP="00BD082C">
      <w:pPr>
        <w:rPr>
          <w:b/>
        </w:rPr>
      </w:pPr>
    </w:p>
    <w:sectPr w:rsidR="00957C42" w:rsidRPr="008B4325" w:rsidSect="00337618">
      <w:headerReference w:type="default" r:id="rId14"/>
      <w:footerReference w:type="default" r:id="rId15"/>
      <w:pgSz w:w="11906" w:h="16838"/>
      <w:pgMar w:top="709" w:right="424" w:bottom="1417" w:left="1417" w:header="708"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8720" w14:textId="77777777" w:rsidR="00BD082C" w:rsidRDefault="00BD082C" w:rsidP="005F26FA">
      <w:pPr>
        <w:spacing w:after="0" w:line="240" w:lineRule="auto"/>
      </w:pPr>
      <w:r>
        <w:separator/>
      </w:r>
    </w:p>
  </w:endnote>
  <w:endnote w:type="continuationSeparator" w:id="0">
    <w:p w14:paraId="17E76733" w14:textId="77777777" w:rsidR="00BD082C" w:rsidRDefault="00BD082C" w:rsidP="005F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webfon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C909" w14:textId="77777777" w:rsidR="00BD082C" w:rsidRDefault="00415F51">
    <w:pPr>
      <w:pStyle w:val="Pieddepage"/>
    </w:pPr>
    <w:r>
      <w:rPr>
        <w:noProof/>
      </w:rPr>
      <mc:AlternateContent>
        <mc:Choice Requires="wps">
          <w:drawing>
            <wp:anchor distT="0" distB="0" distL="114300" distR="114300" simplePos="0" relativeHeight="251664384" behindDoc="0" locked="0" layoutInCell="1" allowOverlap="1" wp14:anchorId="5F3C14C7" wp14:editId="1EF5F3BB">
              <wp:simplePos x="0" y="0"/>
              <wp:positionH relativeFrom="column">
                <wp:posOffset>490855</wp:posOffset>
              </wp:positionH>
              <wp:positionV relativeFrom="paragraph">
                <wp:posOffset>-296545</wp:posOffset>
              </wp:positionV>
              <wp:extent cx="4991100" cy="9309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7CA81" w14:textId="77777777" w:rsidR="00415F51" w:rsidRPr="00415F51" w:rsidRDefault="00415F51" w:rsidP="00415F51">
                          <w:pPr>
                            <w:rPr>
                              <w:rFonts w:ascii="Arial" w:hAnsi="Arial" w:cs="Arial"/>
                              <w:bCs/>
                              <w:color w:val="1F497D" w:themeColor="text2"/>
                              <w:sz w:val="16"/>
                              <w:szCs w:val="16"/>
                            </w:rPr>
                          </w:pPr>
                          <w:r w:rsidRPr="00415F51">
                            <w:rPr>
                              <w:rFonts w:ascii="Arial" w:hAnsi="Arial" w:cs="Arial"/>
                              <w:b/>
                              <w:bCs/>
                              <w:color w:val="1F497D" w:themeColor="text2"/>
                              <w:sz w:val="16"/>
                              <w:szCs w:val="16"/>
                            </w:rPr>
                            <w:t>Association Régionale des Entreprises Alimentaires Occitanie</w:t>
                          </w:r>
                          <w:r>
                            <w:rPr>
                              <w:rFonts w:ascii="Arial" w:hAnsi="Arial" w:cs="Arial"/>
                              <w:bCs/>
                              <w:color w:val="1F497D" w:themeColor="text2"/>
                              <w:sz w:val="16"/>
                              <w:szCs w:val="16"/>
                            </w:rPr>
                            <w:br/>
                          </w:r>
                          <w:r w:rsidRPr="00415F51">
                            <w:rPr>
                              <w:rFonts w:ascii="Arial" w:hAnsi="Arial" w:cs="Arial"/>
                              <w:bCs/>
                              <w:color w:val="1F497D" w:themeColor="text2"/>
                              <w:sz w:val="16"/>
                              <w:szCs w:val="16"/>
                            </w:rPr>
                            <w:t xml:space="preserve"> 3 840 Avenue Georges Frêche 34470 PEROLS</w:t>
                          </w:r>
                          <w:r w:rsidRPr="00415F51">
                            <w:rPr>
                              <w:rFonts w:ascii="Arial" w:hAnsi="Arial" w:cs="Arial"/>
                              <w:bCs/>
                              <w:color w:val="1F497D" w:themeColor="text2"/>
                              <w:sz w:val="16"/>
                              <w:szCs w:val="16"/>
                            </w:rPr>
                            <w:br/>
                          </w:r>
                          <w:r w:rsidRPr="00415F51">
                            <w:rPr>
                              <w:rFonts w:ascii="Arial" w:hAnsi="Arial" w:cs="Arial"/>
                              <w:b/>
                              <w:bCs/>
                              <w:color w:val="1F497D" w:themeColor="text2"/>
                              <w:sz w:val="16"/>
                              <w:szCs w:val="16"/>
                            </w:rPr>
                            <w:t>SIRET</w:t>
                          </w:r>
                          <w:r w:rsidRPr="00415F51">
                            <w:rPr>
                              <w:rFonts w:ascii="Arial" w:hAnsi="Arial" w:cs="Arial"/>
                              <w:bCs/>
                              <w:color w:val="1F497D" w:themeColor="text2"/>
                              <w:sz w:val="16"/>
                              <w:szCs w:val="16"/>
                            </w:rPr>
                            <w:t> : 82442818900016</w:t>
                          </w:r>
                          <w:r w:rsidRPr="00415F51">
                            <w:rPr>
                              <w:rFonts w:ascii="Arial" w:hAnsi="Arial" w:cs="Arial"/>
                              <w:bCs/>
                              <w:color w:val="1F497D" w:themeColor="text2"/>
                              <w:sz w:val="16"/>
                              <w:szCs w:val="16"/>
                            </w:rPr>
                            <w:br/>
                          </w:r>
                          <w:r w:rsidRPr="00415F51">
                            <w:rPr>
                              <w:rFonts w:ascii="Arial" w:hAnsi="Arial" w:cs="Arial"/>
                              <w:b/>
                              <w:bCs/>
                              <w:color w:val="1F497D" w:themeColor="text2"/>
                              <w:sz w:val="16"/>
                              <w:szCs w:val="16"/>
                            </w:rPr>
                            <w:t>Enregistré sous le numéro organisme de formation  auprès de la préfecture de la Région Occit</w:t>
                          </w:r>
                          <w:r w:rsidRPr="00415F51">
                            <w:rPr>
                              <w:rFonts w:ascii="Arial" w:hAnsi="Arial" w:cs="Arial"/>
                              <w:bCs/>
                              <w:color w:val="1F497D" w:themeColor="text2"/>
                              <w:sz w:val="16"/>
                              <w:szCs w:val="16"/>
                            </w:rPr>
                            <w:t xml:space="preserve">anie 76 34 09 224 37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C14C7" id="_x0000_t202" coordsize="21600,21600" o:spt="202" path="m,l,21600r21600,l21600,xe">
              <v:stroke joinstyle="miter"/>
              <v:path gradientshapeok="t" o:connecttype="rect"/>
            </v:shapetype>
            <v:shape id="Zone de texte 4" o:spid="_x0000_s1028" type="#_x0000_t202" style="position:absolute;margin-left:38.65pt;margin-top:-23.35pt;width:393pt;height:7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" stroked="f">
              <v:textbox>
                <w:txbxContent>
                  <w:p w14:paraId="5F27CA81" w14:textId="77777777" w:rsidR="00415F51" w:rsidRPr="00415F51" w:rsidRDefault="00415F51" w:rsidP="00415F51">
                    <w:pPr>
                      <w:rPr>
                        <w:rFonts w:ascii="Arial" w:hAnsi="Arial" w:cs="Arial"/>
                        <w:bCs/>
                        <w:color w:val="1F497D" w:themeColor="text2"/>
                        <w:sz w:val="16"/>
                        <w:szCs w:val="16"/>
                      </w:rPr>
                    </w:pPr>
                    <w:r w:rsidRPr="00415F51">
                      <w:rPr>
                        <w:rFonts w:ascii="Arial" w:hAnsi="Arial" w:cs="Arial"/>
                        <w:b/>
                        <w:bCs/>
                        <w:color w:val="1F497D" w:themeColor="text2"/>
                        <w:sz w:val="16"/>
                        <w:szCs w:val="16"/>
                      </w:rPr>
                      <w:t>Association Régionale des Entreprises Alimentaires Occitanie</w:t>
                    </w:r>
                    <w:r>
                      <w:rPr>
                        <w:rFonts w:ascii="Arial" w:hAnsi="Arial" w:cs="Arial"/>
                        <w:bCs/>
                        <w:color w:val="1F497D" w:themeColor="text2"/>
                        <w:sz w:val="16"/>
                        <w:szCs w:val="16"/>
                      </w:rPr>
                      <w:br/>
                    </w:r>
                    <w:r w:rsidRPr="00415F51">
                      <w:rPr>
                        <w:rFonts w:ascii="Arial" w:hAnsi="Arial" w:cs="Arial"/>
                        <w:bCs/>
                        <w:color w:val="1F497D" w:themeColor="text2"/>
                        <w:sz w:val="16"/>
                        <w:szCs w:val="16"/>
                      </w:rPr>
                      <w:t xml:space="preserve"> 3 840 Avenue Georges Frêche 34470 PEROLS</w:t>
                    </w:r>
                    <w:r w:rsidRPr="00415F51">
                      <w:rPr>
                        <w:rFonts w:ascii="Arial" w:hAnsi="Arial" w:cs="Arial"/>
                        <w:bCs/>
                        <w:color w:val="1F497D" w:themeColor="text2"/>
                        <w:sz w:val="16"/>
                        <w:szCs w:val="16"/>
                      </w:rPr>
                      <w:br/>
                    </w:r>
                    <w:r w:rsidRPr="00415F51">
                      <w:rPr>
                        <w:rFonts w:ascii="Arial" w:hAnsi="Arial" w:cs="Arial"/>
                        <w:b/>
                        <w:bCs/>
                        <w:color w:val="1F497D" w:themeColor="text2"/>
                        <w:sz w:val="16"/>
                        <w:szCs w:val="16"/>
                      </w:rPr>
                      <w:t>SIRET</w:t>
                    </w:r>
                    <w:r w:rsidRPr="00415F51">
                      <w:rPr>
                        <w:rFonts w:ascii="Arial" w:hAnsi="Arial" w:cs="Arial"/>
                        <w:bCs/>
                        <w:color w:val="1F497D" w:themeColor="text2"/>
                        <w:sz w:val="16"/>
                        <w:szCs w:val="16"/>
                      </w:rPr>
                      <w:t> : 82442818900016</w:t>
                    </w:r>
                    <w:r w:rsidRPr="00415F51">
                      <w:rPr>
                        <w:rFonts w:ascii="Arial" w:hAnsi="Arial" w:cs="Arial"/>
                        <w:bCs/>
                        <w:color w:val="1F497D" w:themeColor="text2"/>
                        <w:sz w:val="16"/>
                        <w:szCs w:val="16"/>
                      </w:rPr>
                      <w:br/>
                    </w:r>
                    <w:r w:rsidRPr="00415F51">
                      <w:rPr>
                        <w:rFonts w:ascii="Arial" w:hAnsi="Arial" w:cs="Arial"/>
                        <w:b/>
                        <w:bCs/>
                        <w:color w:val="1F497D" w:themeColor="text2"/>
                        <w:sz w:val="16"/>
                        <w:szCs w:val="16"/>
                      </w:rPr>
                      <w:t>Enregistré sous le numéro organisme de formation  auprès de la préfecture de la Région Occit</w:t>
                    </w:r>
                    <w:r w:rsidRPr="00415F51">
                      <w:rPr>
                        <w:rFonts w:ascii="Arial" w:hAnsi="Arial" w:cs="Arial"/>
                        <w:bCs/>
                        <w:color w:val="1F497D" w:themeColor="text2"/>
                        <w:sz w:val="16"/>
                        <w:szCs w:val="16"/>
                      </w:rPr>
                      <w:t xml:space="preserve">anie 76 34 09 224 37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81EC" w14:textId="77777777" w:rsidR="00BD082C" w:rsidRDefault="00BD082C" w:rsidP="005F26FA">
      <w:pPr>
        <w:spacing w:after="0" w:line="240" w:lineRule="auto"/>
      </w:pPr>
      <w:r>
        <w:separator/>
      </w:r>
    </w:p>
  </w:footnote>
  <w:footnote w:type="continuationSeparator" w:id="0">
    <w:p w14:paraId="56559B69" w14:textId="77777777" w:rsidR="00BD082C" w:rsidRDefault="00BD082C" w:rsidP="005F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2C60" w14:textId="77777777" w:rsidR="00BD082C" w:rsidRDefault="00BD082C">
    <w:pPr>
      <w:pStyle w:val="En-tte"/>
    </w:pPr>
    <w:r w:rsidRPr="00846630">
      <w:rPr>
        <w:b/>
        <w:noProof/>
        <w:color w:val="002060"/>
        <w:sz w:val="36"/>
        <w:szCs w:val="36"/>
      </w:rPr>
      <w:drawing>
        <wp:anchor distT="0" distB="0" distL="114300" distR="114300" simplePos="0" relativeHeight="251662336" behindDoc="0" locked="0" layoutInCell="1" allowOverlap="1" wp14:anchorId="189F5CF1" wp14:editId="34BD5A40">
          <wp:simplePos x="0" y="0"/>
          <wp:positionH relativeFrom="column">
            <wp:posOffset>-223520</wp:posOffset>
          </wp:positionH>
          <wp:positionV relativeFrom="paragraph">
            <wp:posOffset>-253206</wp:posOffset>
          </wp:positionV>
          <wp:extent cx="876300" cy="529431"/>
          <wp:effectExtent l="0" t="0" r="0" b="4445"/>
          <wp:wrapNone/>
          <wp:docPr id="1" name="Image 1" descr="C:\Users\Stagiaire1\Desktop\BLOC-MARQUE_AREA_OCCITANIE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iaire1\Desktop\BLOC-MARQUE_AREA_OCCITANIE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433" cy="540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4631"/>
    <w:multiLevelType w:val="hybridMultilevel"/>
    <w:tmpl w:val="7D965534"/>
    <w:lvl w:ilvl="0" w:tplc="FDDA3DA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95AFE"/>
    <w:multiLevelType w:val="hybridMultilevel"/>
    <w:tmpl w:val="680C2EA6"/>
    <w:lvl w:ilvl="0" w:tplc="91DAE00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query w:val="SELECT * FROM `'Sessions 2016-2017$'`"/>
    <w:activeRecord w:val="-1"/>
    <w:odso/>
  </w:mailMerge>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FA"/>
    <w:rsid w:val="00002166"/>
    <w:rsid w:val="000214B8"/>
    <w:rsid w:val="00040D79"/>
    <w:rsid w:val="0009017C"/>
    <w:rsid w:val="00093BE6"/>
    <w:rsid w:val="000A184C"/>
    <w:rsid w:val="0011126A"/>
    <w:rsid w:val="001132BD"/>
    <w:rsid w:val="00145847"/>
    <w:rsid w:val="001468F1"/>
    <w:rsid w:val="00165476"/>
    <w:rsid w:val="00167960"/>
    <w:rsid w:val="0017034B"/>
    <w:rsid w:val="00171441"/>
    <w:rsid w:val="001A4E4F"/>
    <w:rsid w:val="001B5F74"/>
    <w:rsid w:val="001C234B"/>
    <w:rsid w:val="00216918"/>
    <w:rsid w:val="00230944"/>
    <w:rsid w:val="0024187C"/>
    <w:rsid w:val="00271D38"/>
    <w:rsid w:val="002E703D"/>
    <w:rsid w:val="002F0BC1"/>
    <w:rsid w:val="002F1E25"/>
    <w:rsid w:val="002F5FCE"/>
    <w:rsid w:val="00304038"/>
    <w:rsid w:val="00321DE6"/>
    <w:rsid w:val="00325A31"/>
    <w:rsid w:val="00337618"/>
    <w:rsid w:val="0037718F"/>
    <w:rsid w:val="003C1286"/>
    <w:rsid w:val="003D6C4C"/>
    <w:rsid w:val="003E0174"/>
    <w:rsid w:val="003E372C"/>
    <w:rsid w:val="003E4FB5"/>
    <w:rsid w:val="00415F51"/>
    <w:rsid w:val="004860C2"/>
    <w:rsid w:val="00497F96"/>
    <w:rsid w:val="004C1D1C"/>
    <w:rsid w:val="005012F9"/>
    <w:rsid w:val="00524767"/>
    <w:rsid w:val="0055219D"/>
    <w:rsid w:val="00562911"/>
    <w:rsid w:val="00573FA3"/>
    <w:rsid w:val="005E698F"/>
    <w:rsid w:val="005F26FA"/>
    <w:rsid w:val="005F7769"/>
    <w:rsid w:val="006130EB"/>
    <w:rsid w:val="006160D6"/>
    <w:rsid w:val="006437B3"/>
    <w:rsid w:val="00653608"/>
    <w:rsid w:val="00665120"/>
    <w:rsid w:val="006830AD"/>
    <w:rsid w:val="006E631A"/>
    <w:rsid w:val="006F4EDB"/>
    <w:rsid w:val="0074145A"/>
    <w:rsid w:val="00793380"/>
    <w:rsid w:val="007D143C"/>
    <w:rsid w:val="007E4DD4"/>
    <w:rsid w:val="007F6F6C"/>
    <w:rsid w:val="00801D03"/>
    <w:rsid w:val="00813A20"/>
    <w:rsid w:val="00846630"/>
    <w:rsid w:val="008B4325"/>
    <w:rsid w:val="008C4A83"/>
    <w:rsid w:val="008C6D9C"/>
    <w:rsid w:val="009025AC"/>
    <w:rsid w:val="009060F3"/>
    <w:rsid w:val="00941AAA"/>
    <w:rsid w:val="00957C42"/>
    <w:rsid w:val="009876AC"/>
    <w:rsid w:val="00994C15"/>
    <w:rsid w:val="009B6317"/>
    <w:rsid w:val="009C40A0"/>
    <w:rsid w:val="00A13589"/>
    <w:rsid w:val="00A2054D"/>
    <w:rsid w:val="00A2341D"/>
    <w:rsid w:val="00A3214A"/>
    <w:rsid w:val="00A54E4B"/>
    <w:rsid w:val="00A80AB1"/>
    <w:rsid w:val="00A944C3"/>
    <w:rsid w:val="00B041E2"/>
    <w:rsid w:val="00B1334F"/>
    <w:rsid w:val="00B14960"/>
    <w:rsid w:val="00B61AED"/>
    <w:rsid w:val="00B6203E"/>
    <w:rsid w:val="00B66070"/>
    <w:rsid w:val="00B67BF0"/>
    <w:rsid w:val="00B8114A"/>
    <w:rsid w:val="00BD082C"/>
    <w:rsid w:val="00C46E2F"/>
    <w:rsid w:val="00C538AE"/>
    <w:rsid w:val="00CA07FD"/>
    <w:rsid w:val="00CA3BE4"/>
    <w:rsid w:val="00CD024A"/>
    <w:rsid w:val="00CF5202"/>
    <w:rsid w:val="00D117A3"/>
    <w:rsid w:val="00D603CC"/>
    <w:rsid w:val="00D60AE1"/>
    <w:rsid w:val="00DC60ED"/>
    <w:rsid w:val="00DE2556"/>
    <w:rsid w:val="00E21A09"/>
    <w:rsid w:val="00E96A2E"/>
    <w:rsid w:val="00EA3DBF"/>
    <w:rsid w:val="00ED63E2"/>
    <w:rsid w:val="00ED73AB"/>
    <w:rsid w:val="00EE7A82"/>
    <w:rsid w:val="00F518E2"/>
    <w:rsid w:val="00FF0D9B"/>
    <w:rsid w:val="00FF3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8062D7E"/>
  <w15:docId w15:val="{640FFF1F-53B0-44FC-BEB6-3C8D9E15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26FA"/>
    <w:pPr>
      <w:tabs>
        <w:tab w:val="center" w:pos="4536"/>
        <w:tab w:val="right" w:pos="9072"/>
      </w:tabs>
      <w:spacing w:after="0" w:line="240" w:lineRule="auto"/>
    </w:pPr>
  </w:style>
  <w:style w:type="character" w:customStyle="1" w:styleId="En-tteCar">
    <w:name w:val="En-tête Car"/>
    <w:basedOn w:val="Policepardfaut"/>
    <w:link w:val="En-tte"/>
    <w:uiPriority w:val="99"/>
    <w:rsid w:val="005F26FA"/>
  </w:style>
  <w:style w:type="paragraph" w:styleId="Pieddepage">
    <w:name w:val="footer"/>
    <w:basedOn w:val="Normal"/>
    <w:link w:val="PieddepageCar"/>
    <w:uiPriority w:val="99"/>
    <w:unhideWhenUsed/>
    <w:rsid w:val="005F26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6FA"/>
  </w:style>
  <w:style w:type="paragraph" w:styleId="Paragraphedeliste">
    <w:name w:val="List Paragraph"/>
    <w:basedOn w:val="Normal"/>
    <w:uiPriority w:val="34"/>
    <w:qFormat/>
    <w:rsid w:val="0017034B"/>
    <w:pPr>
      <w:ind w:left="720"/>
      <w:contextualSpacing/>
    </w:pPr>
  </w:style>
  <w:style w:type="character" w:styleId="Lienhypertexte">
    <w:name w:val="Hyperlink"/>
    <w:uiPriority w:val="99"/>
    <w:unhideWhenUsed/>
    <w:rsid w:val="0017034B"/>
    <w:rPr>
      <w:color w:val="0000FF"/>
      <w:u w:val="single"/>
    </w:rPr>
  </w:style>
  <w:style w:type="paragraph" w:styleId="Textedebulles">
    <w:name w:val="Balloon Text"/>
    <w:basedOn w:val="Normal"/>
    <w:link w:val="TextedebullesCar"/>
    <w:uiPriority w:val="99"/>
    <w:semiHidden/>
    <w:unhideWhenUsed/>
    <w:rsid w:val="0030403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04038"/>
    <w:rPr>
      <w:rFonts w:ascii="Tahoma" w:hAnsi="Tahoma" w:cs="Tahoma"/>
      <w:sz w:val="16"/>
      <w:szCs w:val="16"/>
    </w:rPr>
  </w:style>
  <w:style w:type="character" w:customStyle="1" w:styleId="Italique">
    <w:name w:val="Italique"/>
    <w:rsid w:val="009C40A0"/>
    <w:rPr>
      <w:rFonts w:ascii="Arial" w:hAnsi="Arial"/>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line.gourre@areaoccitani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ine.gourre@areaoccitani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03142E4F5C244B6CFE0131546821C" ma:contentTypeVersion="11" ma:contentTypeDescription="Crée un document." ma:contentTypeScope="" ma:versionID="03b9385fe6aa4abe5e86518a986551f5">
  <xsd:schema xmlns:xsd="http://www.w3.org/2001/XMLSchema" xmlns:xs="http://www.w3.org/2001/XMLSchema" xmlns:p="http://schemas.microsoft.com/office/2006/metadata/properties" xmlns:ns2="f45fe7f9-f31b-4a39-a924-1e7726f9d814" xmlns:ns3="defe30a8-aa3c-4ab4-8a75-616709666e15" targetNamespace="http://schemas.microsoft.com/office/2006/metadata/properties" ma:root="true" ma:fieldsID="efc74183eb6bae80c634133a166a13ba" ns2:_="" ns3:_="">
    <xsd:import namespace="f45fe7f9-f31b-4a39-a924-1e7726f9d814"/>
    <xsd:import namespace="defe30a8-aa3c-4ab4-8a75-616709666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fe7f9-f31b-4a39-a924-1e7726f9d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e30a8-aa3c-4ab4-8a75-616709666e1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E578-264A-4DB5-99F3-66DC05A91ABC}">
  <ds:schemaRefs>
    <ds:schemaRef ds:uri="http://purl.org/dc/elements/1.1/"/>
    <ds:schemaRef ds:uri="http://schemas.openxmlformats.org/package/2006/metadata/core-properties"/>
    <ds:schemaRef ds:uri="http://schemas.microsoft.com/office/infopath/2007/PartnerControls"/>
    <ds:schemaRef ds:uri="f45fe7f9-f31b-4a39-a924-1e7726f9d814"/>
    <ds:schemaRef ds:uri="http://schemas.microsoft.com/office/2006/documentManagement/types"/>
    <ds:schemaRef ds:uri="http://purl.org/dc/terms/"/>
    <ds:schemaRef ds:uri="http://schemas.microsoft.com/office/2006/metadata/properties"/>
    <ds:schemaRef ds:uri="defe30a8-aa3c-4ab4-8a75-616709666e15"/>
    <ds:schemaRef ds:uri="http://www.w3.org/XML/1998/namespace"/>
    <ds:schemaRef ds:uri="http://purl.org/dc/dcmitype/"/>
  </ds:schemaRefs>
</ds:datastoreItem>
</file>

<file path=customXml/itemProps2.xml><?xml version="1.0" encoding="utf-8"?>
<ds:datastoreItem xmlns:ds="http://schemas.openxmlformats.org/officeDocument/2006/customXml" ds:itemID="{76873120-A314-497A-9D9E-092A3AA1CE69}">
  <ds:schemaRefs>
    <ds:schemaRef ds:uri="http://schemas.microsoft.com/sharepoint/v3/contenttype/forms"/>
  </ds:schemaRefs>
</ds:datastoreItem>
</file>

<file path=customXml/itemProps3.xml><?xml version="1.0" encoding="utf-8"?>
<ds:datastoreItem xmlns:ds="http://schemas.openxmlformats.org/officeDocument/2006/customXml" ds:itemID="{D71F2B5F-CA2E-4F0C-BBCA-053ED02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fe7f9-f31b-4a39-a924-1e7726f9d814"/>
    <ds:schemaRef ds:uri="defe30a8-aa3c-4ab4-8a75-616709666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CB94A-9BD5-48D0-A804-829F473B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5490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cgourre</dc:creator>
  <cp:keywords/>
  <cp:lastModifiedBy>Celine GOURRE</cp:lastModifiedBy>
  <cp:revision>2</cp:revision>
  <cp:lastPrinted>2016-09-01T07:49:00Z</cp:lastPrinted>
  <dcterms:created xsi:type="dcterms:W3CDTF">2021-10-18T09:27:00Z</dcterms:created>
  <dcterms:modified xsi:type="dcterms:W3CDTF">2021-10-18T09:27:00Z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0x01010037B03142E4F5C244B6CFE0131546821C</vt:lpwstr>
  </property>
</Properties>
</file>